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C1" w:rsidRPr="009540C1" w:rsidRDefault="009540C1" w:rsidP="009540C1">
      <w:pPr>
        <w:shd w:val="clear" w:color="auto" w:fill="FFFFFF"/>
        <w:autoSpaceDE w:val="0"/>
        <w:spacing w:after="0"/>
        <w:ind w:firstLine="567"/>
        <w:jc w:val="center"/>
        <w:rPr>
          <w:rFonts w:ascii="Arial" w:hAnsi="Arial" w:cs="Arial"/>
          <w:b/>
          <w:bCs/>
          <w:sz w:val="32"/>
          <w:szCs w:val="32"/>
        </w:rPr>
      </w:pPr>
      <w:bookmarkStart w:id="0" w:name="bookmark4"/>
      <w:r w:rsidRPr="009540C1">
        <w:rPr>
          <w:rFonts w:ascii="Arial" w:hAnsi="Arial" w:cs="Arial"/>
          <w:b/>
          <w:bCs/>
          <w:sz w:val="32"/>
          <w:szCs w:val="32"/>
        </w:rPr>
        <w:t>№22/4 от 17.10.2019г.</w:t>
      </w:r>
    </w:p>
    <w:p w:rsidR="009540C1" w:rsidRPr="009540C1" w:rsidRDefault="009540C1" w:rsidP="009540C1">
      <w:pPr>
        <w:shd w:val="clear" w:color="auto" w:fill="FFFFFF"/>
        <w:autoSpaceDE w:val="0"/>
        <w:spacing w:after="0"/>
        <w:ind w:firstLine="567"/>
        <w:jc w:val="center"/>
        <w:rPr>
          <w:rFonts w:ascii="Arial" w:hAnsi="Arial" w:cs="Arial"/>
          <w:b/>
          <w:bCs/>
          <w:sz w:val="32"/>
          <w:szCs w:val="32"/>
        </w:rPr>
      </w:pPr>
      <w:r w:rsidRPr="009540C1">
        <w:rPr>
          <w:rFonts w:ascii="Arial" w:hAnsi="Arial" w:cs="Arial"/>
          <w:b/>
          <w:bCs/>
          <w:sz w:val="32"/>
          <w:szCs w:val="32"/>
        </w:rPr>
        <w:t>РОССИЙСКАЯ ФЕДЕРАЦИЯ</w:t>
      </w:r>
    </w:p>
    <w:p w:rsidR="009540C1" w:rsidRPr="009540C1" w:rsidRDefault="009540C1" w:rsidP="009540C1">
      <w:pPr>
        <w:shd w:val="clear" w:color="auto" w:fill="FFFFFF"/>
        <w:autoSpaceDE w:val="0"/>
        <w:spacing w:after="0"/>
        <w:ind w:firstLine="567"/>
        <w:jc w:val="center"/>
        <w:rPr>
          <w:rFonts w:ascii="Arial" w:hAnsi="Arial" w:cs="Arial"/>
          <w:b/>
          <w:bCs/>
          <w:sz w:val="32"/>
          <w:szCs w:val="32"/>
        </w:rPr>
      </w:pPr>
      <w:r w:rsidRPr="009540C1">
        <w:rPr>
          <w:rFonts w:ascii="Arial" w:hAnsi="Arial" w:cs="Arial"/>
          <w:b/>
          <w:bCs/>
          <w:sz w:val="32"/>
          <w:szCs w:val="32"/>
        </w:rPr>
        <w:t>ИРКУТСКАЯ ОБЛАСТЬ</w:t>
      </w:r>
    </w:p>
    <w:p w:rsidR="009540C1" w:rsidRPr="009540C1" w:rsidRDefault="009540C1" w:rsidP="009540C1">
      <w:pPr>
        <w:shd w:val="clear" w:color="auto" w:fill="FFFFFF"/>
        <w:autoSpaceDE w:val="0"/>
        <w:spacing w:after="0"/>
        <w:ind w:firstLine="567"/>
        <w:jc w:val="center"/>
        <w:rPr>
          <w:rFonts w:ascii="Arial" w:hAnsi="Arial" w:cs="Arial"/>
          <w:b/>
          <w:bCs/>
          <w:sz w:val="32"/>
          <w:szCs w:val="32"/>
        </w:rPr>
      </w:pPr>
      <w:r w:rsidRPr="009540C1">
        <w:rPr>
          <w:rFonts w:ascii="Arial" w:hAnsi="Arial" w:cs="Arial"/>
          <w:b/>
          <w:bCs/>
          <w:sz w:val="32"/>
          <w:szCs w:val="32"/>
        </w:rPr>
        <w:t>КИРЕНСКИИ РАЙОН</w:t>
      </w:r>
    </w:p>
    <w:p w:rsidR="009540C1" w:rsidRPr="009540C1" w:rsidRDefault="009540C1" w:rsidP="009540C1">
      <w:pPr>
        <w:shd w:val="clear" w:color="auto" w:fill="FFFFFF"/>
        <w:autoSpaceDE w:val="0"/>
        <w:spacing w:after="0"/>
        <w:ind w:firstLine="567"/>
        <w:jc w:val="center"/>
        <w:rPr>
          <w:rFonts w:ascii="Arial" w:hAnsi="Arial" w:cs="Arial"/>
          <w:b/>
          <w:bCs/>
          <w:sz w:val="32"/>
          <w:szCs w:val="32"/>
        </w:rPr>
      </w:pPr>
      <w:r w:rsidRPr="009540C1">
        <w:rPr>
          <w:rFonts w:ascii="Arial" w:hAnsi="Arial" w:cs="Arial"/>
          <w:b/>
          <w:bCs/>
          <w:sz w:val="32"/>
          <w:szCs w:val="32"/>
        </w:rPr>
        <w:t>ПЕТРОПАВЛОВСКОЕ МУНИЦИПАЛЬНОЕ ОБРАЗОВАНИЕ</w:t>
      </w:r>
    </w:p>
    <w:p w:rsidR="009540C1" w:rsidRPr="009540C1" w:rsidRDefault="009540C1" w:rsidP="009540C1">
      <w:pPr>
        <w:shd w:val="clear" w:color="auto" w:fill="FFFFFF"/>
        <w:autoSpaceDE w:val="0"/>
        <w:spacing w:after="0"/>
        <w:ind w:firstLine="567"/>
        <w:jc w:val="center"/>
        <w:rPr>
          <w:rFonts w:ascii="Arial" w:hAnsi="Arial" w:cs="Arial"/>
          <w:b/>
          <w:bCs/>
          <w:sz w:val="32"/>
          <w:szCs w:val="32"/>
        </w:rPr>
      </w:pPr>
      <w:r w:rsidRPr="009540C1">
        <w:rPr>
          <w:rFonts w:ascii="Arial" w:hAnsi="Arial" w:cs="Arial"/>
          <w:b/>
          <w:bCs/>
          <w:sz w:val="32"/>
          <w:szCs w:val="32"/>
        </w:rPr>
        <w:t>ДУМА ПЕТРОПАВЛОВСКОГО МУНИЦИПАЛЬНОГО ОБРАЗОВАНИЯ</w:t>
      </w:r>
    </w:p>
    <w:p w:rsidR="009540C1" w:rsidRPr="009540C1" w:rsidRDefault="009540C1" w:rsidP="009540C1">
      <w:pPr>
        <w:shd w:val="clear" w:color="auto" w:fill="FFFFFF"/>
        <w:autoSpaceDE w:val="0"/>
        <w:spacing w:after="0"/>
        <w:jc w:val="center"/>
        <w:rPr>
          <w:rFonts w:ascii="Arial" w:hAnsi="Arial" w:cs="Arial"/>
          <w:bCs/>
          <w:sz w:val="32"/>
          <w:szCs w:val="32"/>
        </w:rPr>
      </w:pPr>
      <w:r w:rsidRPr="009540C1">
        <w:rPr>
          <w:rFonts w:ascii="Arial" w:hAnsi="Arial" w:cs="Arial"/>
          <w:b/>
          <w:bCs/>
          <w:sz w:val="32"/>
          <w:szCs w:val="32"/>
        </w:rPr>
        <w:t>РЕШЕНИЕ</w:t>
      </w:r>
      <w:r w:rsidRPr="009540C1">
        <w:rPr>
          <w:rFonts w:ascii="Arial" w:hAnsi="Arial" w:cs="Arial"/>
          <w:bCs/>
          <w:sz w:val="32"/>
          <w:szCs w:val="32"/>
        </w:rPr>
        <w:t xml:space="preserve">       </w:t>
      </w:r>
    </w:p>
    <w:p w:rsidR="009540C1" w:rsidRPr="009540C1" w:rsidRDefault="009540C1" w:rsidP="009540C1">
      <w:pPr>
        <w:shd w:val="clear" w:color="auto" w:fill="FFFFFF"/>
        <w:autoSpaceDE w:val="0"/>
        <w:spacing w:after="0"/>
        <w:jc w:val="center"/>
        <w:rPr>
          <w:rFonts w:ascii="Arial" w:hAnsi="Arial" w:cs="Arial"/>
          <w:bCs/>
          <w:sz w:val="24"/>
          <w:szCs w:val="24"/>
        </w:rPr>
      </w:pPr>
      <w:r w:rsidRPr="009540C1">
        <w:rPr>
          <w:rFonts w:ascii="Arial" w:hAnsi="Arial" w:cs="Arial"/>
          <w:bCs/>
          <w:sz w:val="24"/>
          <w:szCs w:val="24"/>
        </w:rPr>
        <w:t>четвертого созыва</w:t>
      </w:r>
    </w:p>
    <w:p w:rsidR="009540C1" w:rsidRPr="009540C1" w:rsidRDefault="009540C1" w:rsidP="009540C1">
      <w:pPr>
        <w:shd w:val="clear" w:color="auto" w:fill="FFFFFF"/>
        <w:autoSpaceDE w:val="0"/>
        <w:spacing w:after="0"/>
        <w:jc w:val="center"/>
        <w:rPr>
          <w:rFonts w:ascii="Arial" w:hAnsi="Arial" w:cs="Arial"/>
          <w:bCs/>
          <w:sz w:val="24"/>
          <w:szCs w:val="24"/>
        </w:rPr>
      </w:pPr>
    </w:p>
    <w:p w:rsidR="009540C1" w:rsidRPr="009540C1" w:rsidRDefault="009540C1" w:rsidP="009540C1">
      <w:pPr>
        <w:spacing w:after="0"/>
        <w:ind w:left="180"/>
        <w:jc w:val="center"/>
        <w:rPr>
          <w:rFonts w:ascii="Arial" w:hAnsi="Arial" w:cs="Arial"/>
          <w:b/>
          <w:sz w:val="32"/>
          <w:szCs w:val="32"/>
        </w:rPr>
      </w:pPr>
      <w:r w:rsidRPr="009540C1">
        <w:rPr>
          <w:rFonts w:ascii="Arial" w:hAnsi="Arial" w:cs="Arial"/>
          <w:b/>
          <w:sz w:val="32"/>
          <w:szCs w:val="32"/>
        </w:rPr>
        <w:t>ОБ УТВЕРЖДЕНИИ ИЗМЕНЕНИЙ И ДОПОЛНЕНИЙ В УСТАВ</w:t>
      </w:r>
    </w:p>
    <w:p w:rsidR="009540C1" w:rsidRPr="009540C1" w:rsidRDefault="009540C1" w:rsidP="009540C1">
      <w:pPr>
        <w:spacing w:after="0"/>
        <w:rPr>
          <w:rFonts w:ascii="Arial" w:hAnsi="Arial" w:cs="Arial"/>
          <w:b/>
          <w:sz w:val="24"/>
          <w:szCs w:val="24"/>
        </w:rPr>
      </w:pPr>
    </w:p>
    <w:p w:rsidR="009540C1" w:rsidRPr="009540C1" w:rsidRDefault="009540C1" w:rsidP="009540C1">
      <w:pPr>
        <w:spacing w:after="0"/>
        <w:ind w:firstLine="709"/>
        <w:jc w:val="both"/>
        <w:rPr>
          <w:rFonts w:ascii="Arial" w:hAnsi="Arial" w:cs="Arial"/>
          <w:sz w:val="24"/>
          <w:szCs w:val="24"/>
        </w:rPr>
      </w:pPr>
      <w:r w:rsidRPr="009540C1">
        <w:rPr>
          <w:rFonts w:ascii="Arial" w:hAnsi="Arial" w:cs="Arial"/>
          <w:sz w:val="24"/>
          <w:szCs w:val="24"/>
        </w:rPr>
        <w:t>В целях приведения Устава Петропавловского муниципального образования в соответствии с требованиями действующего законодательства, руководствуясь Федеральным законом от 06.10.2003 г. № 131-ФЗ «Об общих принципах организации местного самоуправления в Российской Федерации», Уставом Петропавловского МО.</w:t>
      </w:r>
    </w:p>
    <w:p w:rsidR="009540C1" w:rsidRPr="009540C1" w:rsidRDefault="009540C1" w:rsidP="009540C1">
      <w:pPr>
        <w:shd w:val="clear" w:color="auto" w:fill="FFFFFF"/>
        <w:spacing w:after="0"/>
        <w:ind w:firstLine="709"/>
        <w:jc w:val="center"/>
        <w:outlineLvl w:val="0"/>
        <w:rPr>
          <w:rFonts w:ascii="Arial" w:hAnsi="Arial" w:cs="Arial"/>
          <w:b/>
          <w:sz w:val="28"/>
          <w:szCs w:val="30"/>
        </w:rPr>
      </w:pPr>
      <w:r w:rsidRPr="009540C1">
        <w:rPr>
          <w:rFonts w:ascii="Arial" w:hAnsi="Arial" w:cs="Arial"/>
          <w:b/>
          <w:sz w:val="28"/>
          <w:szCs w:val="30"/>
        </w:rPr>
        <w:t>ДУМА  РЕШИЛА:</w:t>
      </w:r>
      <w:bookmarkEnd w:id="0"/>
    </w:p>
    <w:p w:rsidR="009540C1" w:rsidRPr="009540C1" w:rsidRDefault="009540C1" w:rsidP="009540C1">
      <w:pPr>
        <w:shd w:val="clear" w:color="auto" w:fill="FFFFFF"/>
        <w:spacing w:after="0"/>
        <w:ind w:firstLine="709"/>
        <w:jc w:val="center"/>
        <w:outlineLvl w:val="0"/>
        <w:rPr>
          <w:rFonts w:ascii="Arial" w:hAnsi="Arial" w:cs="Arial"/>
          <w:b/>
          <w:szCs w:val="24"/>
        </w:rPr>
      </w:pPr>
    </w:p>
    <w:p w:rsidR="009540C1" w:rsidRPr="009540C1" w:rsidRDefault="009540C1" w:rsidP="009540C1">
      <w:pPr>
        <w:shd w:val="clear" w:color="auto" w:fill="FFFFFF"/>
        <w:tabs>
          <w:tab w:val="left" w:leader="underscore" w:pos="3580"/>
        </w:tabs>
        <w:spacing w:after="0"/>
        <w:ind w:firstLine="709"/>
        <w:jc w:val="both"/>
        <w:rPr>
          <w:rFonts w:ascii="Arial" w:hAnsi="Arial" w:cs="Arial"/>
          <w:sz w:val="24"/>
          <w:szCs w:val="24"/>
        </w:rPr>
      </w:pPr>
      <w:r w:rsidRPr="009540C1">
        <w:rPr>
          <w:rFonts w:ascii="Arial" w:hAnsi="Arial" w:cs="Arial"/>
          <w:sz w:val="24"/>
          <w:szCs w:val="24"/>
        </w:rPr>
        <w:t>1. Внести следующие изменения и дополнения в Устав Петропавловского муниципального образования</w:t>
      </w:r>
    </w:p>
    <w:p w:rsidR="009540C1" w:rsidRPr="009540C1" w:rsidRDefault="009540C1" w:rsidP="009540C1">
      <w:pPr>
        <w:shd w:val="clear" w:color="auto" w:fill="FFFFFF"/>
        <w:tabs>
          <w:tab w:val="left" w:pos="1000"/>
        </w:tabs>
        <w:spacing w:after="0"/>
        <w:ind w:firstLine="709"/>
        <w:jc w:val="both"/>
        <w:rPr>
          <w:rFonts w:ascii="Arial" w:hAnsi="Arial" w:cs="Arial"/>
          <w:sz w:val="24"/>
          <w:szCs w:val="24"/>
        </w:rPr>
      </w:pPr>
      <w:r w:rsidRPr="009540C1">
        <w:rPr>
          <w:rFonts w:ascii="Arial" w:hAnsi="Arial" w:cs="Arial"/>
          <w:sz w:val="24"/>
          <w:szCs w:val="24"/>
        </w:rPr>
        <w:t xml:space="preserve">1.1 </w:t>
      </w:r>
      <w:r w:rsidRPr="009540C1">
        <w:rPr>
          <w:rFonts w:ascii="Arial" w:hAnsi="Arial" w:cs="Arial"/>
          <w:b/>
          <w:sz w:val="24"/>
          <w:szCs w:val="24"/>
        </w:rPr>
        <w:t>Статья 6</w:t>
      </w:r>
      <w:r w:rsidRPr="009540C1">
        <w:rPr>
          <w:rFonts w:ascii="Arial" w:hAnsi="Arial" w:cs="Arial"/>
          <w:sz w:val="24"/>
          <w:szCs w:val="24"/>
        </w:rPr>
        <w:t>. Вопросы местного значения Поселения</w:t>
      </w:r>
    </w:p>
    <w:p w:rsidR="009540C1" w:rsidRPr="009540C1" w:rsidRDefault="009540C1" w:rsidP="009540C1">
      <w:pPr>
        <w:shd w:val="clear" w:color="auto" w:fill="FFFFFF"/>
        <w:tabs>
          <w:tab w:val="left" w:pos="1235"/>
        </w:tabs>
        <w:spacing w:after="0"/>
        <w:ind w:firstLine="709"/>
        <w:jc w:val="both"/>
        <w:rPr>
          <w:rFonts w:ascii="Arial" w:hAnsi="Arial" w:cs="Arial"/>
          <w:sz w:val="24"/>
          <w:szCs w:val="24"/>
        </w:rPr>
      </w:pPr>
      <w:r w:rsidRPr="009540C1">
        <w:rPr>
          <w:rFonts w:ascii="Arial" w:hAnsi="Arial" w:cs="Arial"/>
          <w:sz w:val="24"/>
          <w:szCs w:val="24"/>
        </w:rPr>
        <w:t>1.1.1 пункт 5 части 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540C1" w:rsidRPr="009540C1" w:rsidRDefault="009540C1" w:rsidP="009540C1">
      <w:pPr>
        <w:shd w:val="clear" w:color="auto" w:fill="FFFFFF"/>
        <w:tabs>
          <w:tab w:val="left" w:pos="1248"/>
        </w:tabs>
        <w:spacing w:after="0"/>
        <w:ind w:firstLine="709"/>
        <w:jc w:val="both"/>
        <w:rPr>
          <w:rFonts w:ascii="Arial" w:hAnsi="Arial" w:cs="Arial"/>
          <w:sz w:val="24"/>
          <w:szCs w:val="24"/>
        </w:rPr>
      </w:pPr>
      <w:r w:rsidRPr="009540C1">
        <w:rPr>
          <w:rFonts w:ascii="Arial" w:hAnsi="Arial" w:cs="Arial"/>
          <w:sz w:val="24"/>
          <w:szCs w:val="24"/>
        </w:rPr>
        <w:t>1.1.2 пункт 19 части 1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1.1.3 часть 1 дополнить пунктом 21 следующего содержания:</w:t>
      </w:r>
    </w:p>
    <w:p w:rsidR="009540C1" w:rsidRPr="009540C1" w:rsidRDefault="009540C1" w:rsidP="009540C1">
      <w:pPr>
        <w:shd w:val="clear" w:color="auto" w:fill="FFFFFF"/>
        <w:tabs>
          <w:tab w:val="left" w:leader="underscore" w:pos="2179"/>
        </w:tabs>
        <w:spacing w:after="0"/>
        <w:ind w:firstLine="709"/>
        <w:jc w:val="both"/>
        <w:rPr>
          <w:rFonts w:ascii="Arial" w:hAnsi="Arial" w:cs="Arial"/>
          <w:sz w:val="24"/>
          <w:szCs w:val="24"/>
        </w:rPr>
      </w:pPr>
      <w:r w:rsidRPr="009540C1">
        <w:rPr>
          <w:rFonts w:ascii="Arial" w:hAnsi="Arial" w:cs="Arial"/>
          <w:sz w:val="24"/>
          <w:szCs w:val="24"/>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roofErr w:type="gramStart"/>
      <w:r w:rsidRPr="009540C1">
        <w:rPr>
          <w:rFonts w:ascii="Arial" w:hAnsi="Arial" w:cs="Arial"/>
          <w:sz w:val="24"/>
          <w:szCs w:val="24"/>
        </w:rPr>
        <w:t>;»</w:t>
      </w:r>
      <w:proofErr w:type="gramEnd"/>
      <w:r w:rsidRPr="009540C1">
        <w:rPr>
          <w:rFonts w:ascii="Arial" w:hAnsi="Arial" w:cs="Arial"/>
          <w:sz w:val="24"/>
          <w:szCs w:val="24"/>
        </w:rPr>
        <w:t>;</w:t>
      </w:r>
    </w:p>
    <w:p w:rsidR="009540C1" w:rsidRPr="009540C1" w:rsidRDefault="009540C1" w:rsidP="009540C1">
      <w:pPr>
        <w:shd w:val="clear" w:color="auto" w:fill="FFFFFF"/>
        <w:spacing w:after="0"/>
        <w:ind w:firstLine="709"/>
        <w:jc w:val="both"/>
        <w:rPr>
          <w:rFonts w:ascii="Arial" w:hAnsi="Arial" w:cs="Arial"/>
          <w:sz w:val="24"/>
          <w:szCs w:val="24"/>
        </w:rPr>
      </w:pPr>
    </w:p>
    <w:p w:rsidR="009540C1" w:rsidRPr="009540C1" w:rsidRDefault="009540C1" w:rsidP="009540C1">
      <w:pPr>
        <w:shd w:val="clear" w:color="auto" w:fill="FFFFFF"/>
        <w:tabs>
          <w:tab w:val="left" w:pos="1100"/>
        </w:tabs>
        <w:spacing w:after="0"/>
        <w:ind w:firstLine="709"/>
        <w:jc w:val="both"/>
        <w:rPr>
          <w:rFonts w:ascii="Arial" w:hAnsi="Arial" w:cs="Arial"/>
          <w:sz w:val="24"/>
          <w:szCs w:val="24"/>
        </w:rPr>
      </w:pPr>
      <w:r w:rsidRPr="009540C1">
        <w:rPr>
          <w:rFonts w:ascii="Arial" w:hAnsi="Arial" w:cs="Arial"/>
          <w:sz w:val="24"/>
          <w:szCs w:val="24"/>
        </w:rPr>
        <w:t xml:space="preserve">1.2 </w:t>
      </w:r>
      <w:r w:rsidRPr="009540C1">
        <w:rPr>
          <w:rFonts w:ascii="Arial" w:hAnsi="Arial" w:cs="Arial"/>
          <w:b/>
          <w:sz w:val="24"/>
          <w:szCs w:val="24"/>
        </w:rPr>
        <w:t>Статья 7.</w:t>
      </w:r>
      <w:r w:rsidRPr="009540C1">
        <w:rPr>
          <w:rFonts w:ascii="Arial" w:hAnsi="Arial" w:cs="Arial"/>
          <w:sz w:val="24"/>
          <w:szCs w:val="24"/>
        </w:rPr>
        <w:t xml:space="preserve"> Права органов местного самоуправления Поселения на решение вопросов, не отнесённых к вопросам местного значения</w:t>
      </w:r>
    </w:p>
    <w:p w:rsidR="009540C1" w:rsidRPr="009540C1" w:rsidRDefault="009540C1" w:rsidP="009540C1">
      <w:pPr>
        <w:shd w:val="clear" w:color="auto" w:fill="FFFFFF"/>
        <w:tabs>
          <w:tab w:val="left" w:pos="1188"/>
        </w:tabs>
        <w:spacing w:after="0"/>
        <w:ind w:firstLine="709"/>
        <w:jc w:val="both"/>
        <w:rPr>
          <w:rFonts w:ascii="Arial" w:hAnsi="Arial" w:cs="Arial"/>
          <w:sz w:val="24"/>
          <w:szCs w:val="24"/>
        </w:rPr>
      </w:pPr>
      <w:r w:rsidRPr="009540C1">
        <w:rPr>
          <w:rFonts w:ascii="Arial" w:hAnsi="Arial" w:cs="Arial"/>
          <w:sz w:val="24"/>
          <w:szCs w:val="24"/>
        </w:rPr>
        <w:t>1.2.1 пункт 12 части 1 исключить;</w:t>
      </w:r>
    </w:p>
    <w:p w:rsidR="009540C1" w:rsidRPr="009540C1" w:rsidRDefault="009540C1" w:rsidP="009540C1">
      <w:pPr>
        <w:pStyle w:val="ConsNormal"/>
        <w:ind w:firstLine="709"/>
        <w:jc w:val="both"/>
        <w:rPr>
          <w:rFonts w:cs="Arial"/>
          <w:snapToGrid/>
          <w:sz w:val="24"/>
          <w:szCs w:val="24"/>
        </w:rPr>
      </w:pPr>
      <w:r w:rsidRPr="009540C1">
        <w:rPr>
          <w:rFonts w:cs="Arial"/>
          <w:snapToGrid/>
          <w:sz w:val="24"/>
          <w:szCs w:val="24"/>
        </w:rPr>
        <w:t>1.2.2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9540C1" w:rsidRPr="009540C1" w:rsidRDefault="009540C1" w:rsidP="009540C1">
      <w:pPr>
        <w:shd w:val="clear" w:color="auto" w:fill="FFFFFF"/>
        <w:tabs>
          <w:tab w:val="left" w:leader="underscore" w:pos="2179"/>
        </w:tabs>
        <w:spacing w:after="0"/>
        <w:ind w:firstLine="709"/>
        <w:jc w:val="both"/>
        <w:rPr>
          <w:rFonts w:ascii="Arial" w:hAnsi="Arial" w:cs="Arial"/>
          <w:spacing w:val="-1"/>
          <w:sz w:val="24"/>
          <w:szCs w:val="24"/>
        </w:rPr>
      </w:pPr>
      <w:r w:rsidRPr="009540C1">
        <w:rPr>
          <w:rFonts w:ascii="Arial" w:hAnsi="Arial" w:cs="Arial"/>
          <w:spacing w:val="-1"/>
          <w:sz w:val="24"/>
          <w:szCs w:val="24"/>
        </w:rPr>
        <w:t>1.2.3 часть 1 дополнить пунктом 17 следующего содержания:</w:t>
      </w:r>
    </w:p>
    <w:p w:rsidR="009540C1" w:rsidRPr="009540C1" w:rsidRDefault="009540C1" w:rsidP="009540C1">
      <w:pPr>
        <w:autoSpaceDE w:val="0"/>
        <w:autoSpaceDN w:val="0"/>
        <w:adjustRightInd w:val="0"/>
        <w:spacing w:after="0"/>
        <w:ind w:firstLine="709"/>
        <w:jc w:val="both"/>
        <w:rPr>
          <w:rFonts w:ascii="Arial" w:hAnsi="Arial" w:cs="Arial"/>
          <w:spacing w:val="-1"/>
          <w:sz w:val="24"/>
          <w:szCs w:val="24"/>
        </w:rPr>
      </w:pPr>
      <w:r w:rsidRPr="009540C1">
        <w:rPr>
          <w:rFonts w:ascii="Arial" w:hAnsi="Arial" w:cs="Arial"/>
          <w:spacing w:val="-1"/>
          <w:sz w:val="24"/>
          <w:szCs w:val="24"/>
        </w:rPr>
        <w:t xml:space="preserve">«17) осуществление мероприятий по защите прав потребителей, предусмотренных </w:t>
      </w:r>
      <w:hyperlink r:id="rId4" w:history="1">
        <w:r w:rsidRPr="009540C1">
          <w:rPr>
            <w:rFonts w:ascii="Arial" w:hAnsi="Arial" w:cs="Arial"/>
            <w:spacing w:val="-1"/>
            <w:sz w:val="24"/>
            <w:szCs w:val="24"/>
          </w:rPr>
          <w:t>Законом</w:t>
        </w:r>
      </w:hyperlink>
      <w:r w:rsidRPr="009540C1">
        <w:rPr>
          <w:rFonts w:ascii="Arial" w:hAnsi="Arial" w:cs="Arial"/>
          <w:spacing w:val="-1"/>
          <w:sz w:val="24"/>
          <w:szCs w:val="24"/>
        </w:rPr>
        <w:t xml:space="preserve"> Российской Федерации от 7 февраля 1992 года №  2300-1 «О защите прав потребителей»</w:t>
      </w:r>
      <w:proofErr w:type="gramStart"/>
      <w:r w:rsidRPr="009540C1">
        <w:rPr>
          <w:rFonts w:ascii="Arial" w:hAnsi="Arial" w:cs="Arial"/>
          <w:spacing w:val="-1"/>
          <w:sz w:val="24"/>
          <w:szCs w:val="24"/>
        </w:rPr>
        <w:t>.»</w:t>
      </w:r>
      <w:proofErr w:type="gramEnd"/>
      <w:r w:rsidRPr="009540C1">
        <w:rPr>
          <w:rFonts w:ascii="Arial" w:hAnsi="Arial" w:cs="Arial"/>
          <w:spacing w:val="-1"/>
          <w:sz w:val="24"/>
          <w:szCs w:val="24"/>
        </w:rPr>
        <w:t>;</w:t>
      </w:r>
    </w:p>
    <w:p w:rsidR="009540C1" w:rsidRPr="009540C1" w:rsidRDefault="009540C1" w:rsidP="009540C1">
      <w:pPr>
        <w:shd w:val="clear" w:color="auto" w:fill="FFFFFF"/>
        <w:tabs>
          <w:tab w:val="left" w:pos="1188"/>
        </w:tabs>
        <w:spacing w:after="0"/>
        <w:ind w:firstLine="709"/>
        <w:jc w:val="both"/>
        <w:rPr>
          <w:rFonts w:ascii="Arial" w:hAnsi="Arial" w:cs="Arial"/>
          <w:sz w:val="24"/>
          <w:szCs w:val="24"/>
        </w:rPr>
      </w:pPr>
    </w:p>
    <w:p w:rsidR="009540C1" w:rsidRPr="009540C1" w:rsidRDefault="009540C1" w:rsidP="009540C1">
      <w:pPr>
        <w:shd w:val="clear" w:color="auto" w:fill="FFFFFF"/>
        <w:tabs>
          <w:tab w:val="left" w:pos="1070"/>
        </w:tabs>
        <w:spacing w:after="0"/>
        <w:ind w:firstLine="709"/>
        <w:jc w:val="both"/>
        <w:rPr>
          <w:rFonts w:ascii="Arial" w:hAnsi="Arial" w:cs="Arial"/>
          <w:sz w:val="24"/>
          <w:szCs w:val="24"/>
        </w:rPr>
      </w:pPr>
      <w:r w:rsidRPr="009540C1">
        <w:rPr>
          <w:rFonts w:ascii="Arial" w:hAnsi="Arial" w:cs="Arial"/>
          <w:sz w:val="24"/>
          <w:szCs w:val="24"/>
        </w:rPr>
        <w:t xml:space="preserve">1.3 </w:t>
      </w:r>
      <w:r w:rsidRPr="009540C1">
        <w:rPr>
          <w:rFonts w:ascii="Arial" w:hAnsi="Arial" w:cs="Arial"/>
          <w:b/>
          <w:sz w:val="24"/>
          <w:szCs w:val="24"/>
        </w:rPr>
        <w:t>Статья 8</w:t>
      </w:r>
      <w:r w:rsidRPr="009540C1">
        <w:rPr>
          <w:rFonts w:ascii="Arial" w:hAnsi="Arial" w:cs="Arial"/>
          <w:sz w:val="24"/>
          <w:szCs w:val="24"/>
        </w:rPr>
        <w:t>. Полномочия органов местного самоуправления Поселения по решению вопросов местного значения</w:t>
      </w:r>
    </w:p>
    <w:p w:rsidR="009540C1" w:rsidRPr="009540C1" w:rsidRDefault="009540C1" w:rsidP="009540C1">
      <w:pPr>
        <w:shd w:val="clear" w:color="auto" w:fill="FFFFFF"/>
        <w:tabs>
          <w:tab w:val="left" w:pos="1070"/>
        </w:tabs>
        <w:spacing w:after="0"/>
        <w:ind w:firstLine="709"/>
        <w:jc w:val="both"/>
        <w:rPr>
          <w:rFonts w:ascii="Arial" w:hAnsi="Arial" w:cs="Arial"/>
          <w:sz w:val="24"/>
          <w:szCs w:val="24"/>
        </w:rPr>
      </w:pPr>
      <w:r w:rsidRPr="009540C1">
        <w:rPr>
          <w:rFonts w:ascii="Arial" w:hAnsi="Arial" w:cs="Arial"/>
          <w:sz w:val="24"/>
          <w:szCs w:val="24"/>
        </w:rPr>
        <w:lastRenderedPageBreak/>
        <w:t>1.3.1 пункт 5 исключить;</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1.3.2  пункт 8 части I изложить следующей редакции: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40C1" w:rsidRPr="009540C1" w:rsidRDefault="009540C1" w:rsidP="009540C1">
      <w:pPr>
        <w:shd w:val="clear" w:color="auto" w:fill="FFFFFF"/>
        <w:tabs>
          <w:tab w:val="left" w:pos="1085"/>
        </w:tabs>
        <w:spacing w:after="0"/>
        <w:ind w:firstLine="709"/>
        <w:jc w:val="both"/>
        <w:rPr>
          <w:rFonts w:ascii="Arial" w:hAnsi="Arial" w:cs="Arial"/>
          <w:sz w:val="24"/>
          <w:szCs w:val="24"/>
        </w:rPr>
      </w:pPr>
    </w:p>
    <w:p w:rsidR="009540C1" w:rsidRPr="009540C1" w:rsidRDefault="009540C1" w:rsidP="009540C1">
      <w:pPr>
        <w:shd w:val="clear" w:color="auto" w:fill="FFFFFF"/>
        <w:tabs>
          <w:tab w:val="left" w:pos="1085"/>
        </w:tabs>
        <w:spacing w:after="0"/>
        <w:ind w:firstLine="709"/>
        <w:jc w:val="both"/>
        <w:rPr>
          <w:rFonts w:ascii="Arial" w:hAnsi="Arial" w:cs="Arial"/>
          <w:sz w:val="24"/>
          <w:szCs w:val="24"/>
        </w:rPr>
      </w:pPr>
      <w:r w:rsidRPr="009540C1">
        <w:rPr>
          <w:rFonts w:ascii="Arial" w:hAnsi="Arial" w:cs="Arial"/>
          <w:sz w:val="24"/>
          <w:szCs w:val="24"/>
        </w:rPr>
        <w:t xml:space="preserve">1.4 </w:t>
      </w:r>
      <w:r w:rsidRPr="009540C1">
        <w:rPr>
          <w:rFonts w:ascii="Arial" w:hAnsi="Arial" w:cs="Arial"/>
          <w:b/>
          <w:sz w:val="24"/>
          <w:szCs w:val="24"/>
        </w:rPr>
        <w:t>Глава 3</w:t>
      </w:r>
      <w:r w:rsidRPr="009540C1">
        <w:rPr>
          <w:rFonts w:ascii="Arial" w:hAnsi="Arial" w:cs="Arial"/>
          <w:sz w:val="24"/>
          <w:szCs w:val="24"/>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1.4.1  главу дополнить статьей 16.1 следующего содержания: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b/>
          <w:sz w:val="24"/>
          <w:szCs w:val="24"/>
        </w:rPr>
        <w:t>Статья 16.1</w:t>
      </w:r>
      <w:r w:rsidRPr="009540C1">
        <w:rPr>
          <w:rFonts w:ascii="Arial" w:hAnsi="Arial" w:cs="Arial"/>
          <w:sz w:val="24"/>
          <w:szCs w:val="24"/>
        </w:rPr>
        <w:t xml:space="preserve"> Староста сельского населенного пункта</w:t>
      </w:r>
    </w:p>
    <w:p w:rsidR="009540C1" w:rsidRPr="009540C1" w:rsidRDefault="009540C1" w:rsidP="009540C1">
      <w:pPr>
        <w:shd w:val="clear" w:color="auto" w:fill="FFFFFF"/>
        <w:tabs>
          <w:tab w:val="left" w:pos="980"/>
        </w:tabs>
        <w:spacing w:after="0"/>
        <w:ind w:firstLine="709"/>
        <w:jc w:val="both"/>
        <w:rPr>
          <w:rFonts w:ascii="Arial" w:hAnsi="Arial" w:cs="Arial"/>
          <w:sz w:val="24"/>
          <w:szCs w:val="24"/>
        </w:rPr>
      </w:pPr>
      <w:r w:rsidRPr="009540C1">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540C1" w:rsidRPr="009540C1" w:rsidRDefault="009540C1" w:rsidP="009540C1">
      <w:pPr>
        <w:shd w:val="clear" w:color="auto" w:fill="FFFFFF"/>
        <w:tabs>
          <w:tab w:val="left" w:pos="1138"/>
        </w:tabs>
        <w:spacing w:after="0"/>
        <w:ind w:firstLine="709"/>
        <w:jc w:val="both"/>
        <w:rPr>
          <w:rFonts w:ascii="Arial" w:hAnsi="Arial" w:cs="Arial"/>
          <w:sz w:val="24"/>
          <w:szCs w:val="24"/>
        </w:rPr>
      </w:pPr>
      <w:r w:rsidRPr="009540C1">
        <w:rPr>
          <w:rFonts w:ascii="Arial" w:hAnsi="Arial" w:cs="Arial"/>
          <w:sz w:val="24"/>
          <w:szCs w:val="24"/>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40C1" w:rsidRPr="009540C1" w:rsidRDefault="009540C1" w:rsidP="009540C1">
      <w:pPr>
        <w:shd w:val="clear" w:color="auto" w:fill="FFFFFF"/>
        <w:tabs>
          <w:tab w:val="left" w:pos="980"/>
        </w:tabs>
        <w:spacing w:after="0"/>
        <w:ind w:firstLine="709"/>
        <w:jc w:val="both"/>
        <w:rPr>
          <w:rFonts w:ascii="Arial" w:hAnsi="Arial" w:cs="Arial"/>
          <w:sz w:val="24"/>
          <w:szCs w:val="24"/>
        </w:rPr>
      </w:pPr>
      <w:r w:rsidRPr="009540C1">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40C1" w:rsidRPr="009540C1" w:rsidRDefault="009540C1" w:rsidP="009540C1">
      <w:pPr>
        <w:shd w:val="clear" w:color="auto" w:fill="FFFFFF"/>
        <w:tabs>
          <w:tab w:val="left" w:pos="965"/>
        </w:tabs>
        <w:spacing w:after="0"/>
        <w:ind w:firstLine="709"/>
        <w:jc w:val="both"/>
        <w:rPr>
          <w:rFonts w:ascii="Arial" w:hAnsi="Arial" w:cs="Arial"/>
          <w:sz w:val="24"/>
          <w:szCs w:val="24"/>
        </w:rPr>
      </w:pPr>
      <w:r w:rsidRPr="009540C1">
        <w:rPr>
          <w:rFonts w:ascii="Arial" w:hAnsi="Arial" w:cs="Arial"/>
          <w:sz w:val="24"/>
          <w:szCs w:val="24"/>
        </w:rPr>
        <w:t>4.   Старостой сельского населенного пункта не может быть назначено лицо:</w:t>
      </w:r>
    </w:p>
    <w:p w:rsidR="009540C1" w:rsidRPr="009540C1" w:rsidRDefault="009540C1" w:rsidP="009540C1">
      <w:pPr>
        <w:shd w:val="clear" w:color="auto" w:fill="FFFFFF"/>
        <w:tabs>
          <w:tab w:val="left" w:pos="978"/>
        </w:tabs>
        <w:spacing w:after="0"/>
        <w:ind w:firstLine="709"/>
        <w:jc w:val="both"/>
        <w:rPr>
          <w:rFonts w:ascii="Arial" w:hAnsi="Arial" w:cs="Arial"/>
          <w:sz w:val="24"/>
          <w:szCs w:val="24"/>
        </w:rPr>
      </w:pPr>
      <w:r w:rsidRPr="009540C1">
        <w:rPr>
          <w:rFonts w:ascii="Arial" w:hAnsi="Arial" w:cs="Arial"/>
          <w:sz w:val="24"/>
          <w:szCs w:val="24"/>
        </w:rPr>
        <w:t>1)</w:t>
      </w:r>
      <w:r w:rsidRPr="009540C1">
        <w:rPr>
          <w:rFonts w:ascii="Arial" w:hAnsi="Arial" w:cs="Arial"/>
          <w:sz w:val="24"/>
          <w:szCs w:val="24"/>
        </w:rPr>
        <w:tab/>
      </w:r>
      <w:proofErr w:type="gramStart"/>
      <w:r w:rsidRPr="009540C1">
        <w:rPr>
          <w:rFonts w:ascii="Arial" w:hAnsi="Arial" w:cs="Arial"/>
          <w:sz w:val="24"/>
          <w:szCs w:val="24"/>
        </w:rPr>
        <w:t>замещающее</w:t>
      </w:r>
      <w:proofErr w:type="gramEnd"/>
      <w:r w:rsidRPr="009540C1">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40C1" w:rsidRPr="009540C1" w:rsidRDefault="009540C1" w:rsidP="009540C1">
      <w:pPr>
        <w:shd w:val="clear" w:color="auto" w:fill="FFFFFF"/>
        <w:tabs>
          <w:tab w:val="left" w:pos="995"/>
        </w:tabs>
        <w:spacing w:after="0"/>
        <w:ind w:firstLine="709"/>
        <w:jc w:val="both"/>
        <w:rPr>
          <w:rFonts w:ascii="Arial" w:hAnsi="Arial" w:cs="Arial"/>
          <w:sz w:val="24"/>
          <w:szCs w:val="24"/>
        </w:rPr>
      </w:pPr>
      <w:r w:rsidRPr="009540C1">
        <w:rPr>
          <w:rFonts w:ascii="Arial" w:hAnsi="Arial" w:cs="Arial"/>
          <w:sz w:val="24"/>
          <w:szCs w:val="24"/>
        </w:rPr>
        <w:t>2)</w:t>
      </w:r>
      <w:r w:rsidRPr="009540C1">
        <w:rPr>
          <w:rFonts w:ascii="Arial" w:hAnsi="Arial" w:cs="Arial"/>
          <w:sz w:val="24"/>
          <w:szCs w:val="24"/>
        </w:rPr>
        <w:tab/>
      </w:r>
      <w:proofErr w:type="gramStart"/>
      <w:r w:rsidRPr="009540C1">
        <w:rPr>
          <w:rFonts w:ascii="Arial" w:hAnsi="Arial" w:cs="Arial"/>
          <w:sz w:val="24"/>
          <w:szCs w:val="24"/>
        </w:rPr>
        <w:t>признанное</w:t>
      </w:r>
      <w:proofErr w:type="gramEnd"/>
      <w:r w:rsidRPr="009540C1">
        <w:rPr>
          <w:rFonts w:ascii="Arial" w:hAnsi="Arial" w:cs="Arial"/>
          <w:sz w:val="24"/>
          <w:szCs w:val="24"/>
        </w:rPr>
        <w:t xml:space="preserve"> судом недееспособным или ограниченно дееспособным;</w:t>
      </w:r>
    </w:p>
    <w:p w:rsidR="009540C1" w:rsidRPr="009540C1" w:rsidRDefault="009540C1" w:rsidP="009540C1">
      <w:pPr>
        <w:shd w:val="clear" w:color="auto" w:fill="FFFFFF"/>
        <w:tabs>
          <w:tab w:val="left" w:pos="995"/>
        </w:tabs>
        <w:spacing w:after="0"/>
        <w:ind w:firstLine="709"/>
        <w:jc w:val="both"/>
        <w:rPr>
          <w:rFonts w:ascii="Arial" w:hAnsi="Arial" w:cs="Arial"/>
          <w:sz w:val="24"/>
          <w:szCs w:val="24"/>
        </w:rPr>
      </w:pPr>
      <w:r w:rsidRPr="009540C1">
        <w:rPr>
          <w:rFonts w:ascii="Arial" w:hAnsi="Arial" w:cs="Arial"/>
          <w:sz w:val="24"/>
          <w:szCs w:val="24"/>
        </w:rPr>
        <w:t>3)</w:t>
      </w:r>
      <w:r w:rsidRPr="009540C1">
        <w:rPr>
          <w:rFonts w:ascii="Arial" w:hAnsi="Arial" w:cs="Arial"/>
          <w:sz w:val="24"/>
          <w:szCs w:val="24"/>
        </w:rPr>
        <w:tab/>
      </w:r>
      <w:proofErr w:type="gramStart"/>
      <w:r w:rsidRPr="009540C1">
        <w:rPr>
          <w:rFonts w:ascii="Arial" w:hAnsi="Arial" w:cs="Arial"/>
          <w:sz w:val="24"/>
          <w:szCs w:val="24"/>
        </w:rPr>
        <w:t>имеющее</w:t>
      </w:r>
      <w:proofErr w:type="gramEnd"/>
      <w:r w:rsidRPr="009540C1">
        <w:rPr>
          <w:rFonts w:ascii="Arial" w:hAnsi="Arial" w:cs="Arial"/>
          <w:sz w:val="24"/>
          <w:szCs w:val="24"/>
        </w:rPr>
        <w:t xml:space="preserve"> непогашенную или неснятую судимость.</w:t>
      </w:r>
    </w:p>
    <w:p w:rsidR="009540C1" w:rsidRPr="009540C1" w:rsidRDefault="009540C1" w:rsidP="009540C1">
      <w:pPr>
        <w:shd w:val="clear" w:color="auto" w:fill="FFFFFF"/>
        <w:tabs>
          <w:tab w:val="left" w:pos="958"/>
          <w:tab w:val="left" w:leader="underscore" w:pos="8735"/>
        </w:tabs>
        <w:spacing w:after="0"/>
        <w:ind w:firstLine="709"/>
        <w:jc w:val="both"/>
        <w:rPr>
          <w:rFonts w:ascii="Arial" w:hAnsi="Arial" w:cs="Arial"/>
          <w:sz w:val="24"/>
          <w:szCs w:val="24"/>
        </w:rPr>
      </w:pPr>
      <w:r w:rsidRPr="009540C1">
        <w:rPr>
          <w:rFonts w:ascii="Arial" w:hAnsi="Arial" w:cs="Arial"/>
          <w:sz w:val="24"/>
          <w:szCs w:val="24"/>
        </w:rPr>
        <w:t>5. Срок полномочий старосты сельского населенного пункта составляет 5 лет.</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 131 -ФЗ.</w:t>
      </w:r>
    </w:p>
    <w:p w:rsidR="009540C1" w:rsidRPr="009540C1" w:rsidRDefault="009540C1" w:rsidP="009540C1">
      <w:pPr>
        <w:shd w:val="clear" w:color="auto" w:fill="FFFFFF"/>
        <w:tabs>
          <w:tab w:val="left" w:pos="965"/>
        </w:tabs>
        <w:spacing w:after="0"/>
        <w:ind w:firstLine="709"/>
        <w:jc w:val="both"/>
        <w:rPr>
          <w:rFonts w:ascii="Arial" w:hAnsi="Arial" w:cs="Arial"/>
          <w:sz w:val="24"/>
          <w:szCs w:val="24"/>
        </w:rPr>
      </w:pPr>
      <w:r w:rsidRPr="009540C1">
        <w:rPr>
          <w:rFonts w:ascii="Arial" w:hAnsi="Arial" w:cs="Arial"/>
          <w:sz w:val="24"/>
          <w:szCs w:val="24"/>
        </w:rPr>
        <w:t>6.  Староста сельского населенного пункта для решения возложенных на него задач:</w:t>
      </w:r>
    </w:p>
    <w:p w:rsidR="009540C1" w:rsidRPr="009540C1" w:rsidRDefault="009540C1" w:rsidP="009540C1">
      <w:pPr>
        <w:shd w:val="clear" w:color="auto" w:fill="FFFFFF"/>
        <w:tabs>
          <w:tab w:val="left" w:pos="1030"/>
        </w:tabs>
        <w:spacing w:after="0"/>
        <w:ind w:firstLine="709"/>
        <w:jc w:val="both"/>
        <w:rPr>
          <w:rFonts w:ascii="Arial" w:hAnsi="Arial" w:cs="Arial"/>
          <w:sz w:val="24"/>
          <w:szCs w:val="24"/>
        </w:rPr>
      </w:pPr>
      <w:r w:rsidRPr="009540C1">
        <w:rPr>
          <w:rFonts w:ascii="Arial" w:hAnsi="Arial" w:cs="Arial"/>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40C1" w:rsidRPr="009540C1" w:rsidRDefault="009540C1" w:rsidP="009540C1">
      <w:pPr>
        <w:shd w:val="clear" w:color="auto" w:fill="FFFFFF"/>
        <w:tabs>
          <w:tab w:val="left" w:pos="1060"/>
        </w:tabs>
        <w:spacing w:after="0"/>
        <w:ind w:firstLine="709"/>
        <w:jc w:val="both"/>
        <w:rPr>
          <w:rFonts w:ascii="Arial" w:hAnsi="Arial" w:cs="Arial"/>
          <w:sz w:val="24"/>
          <w:szCs w:val="24"/>
        </w:rPr>
      </w:pPr>
      <w:r w:rsidRPr="009540C1">
        <w:rPr>
          <w:rFonts w:ascii="Arial" w:hAnsi="Arial" w:cs="Arial"/>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540C1" w:rsidRPr="009540C1" w:rsidRDefault="009540C1" w:rsidP="009540C1">
      <w:pPr>
        <w:shd w:val="clear" w:color="auto" w:fill="FFFFFF"/>
        <w:tabs>
          <w:tab w:val="left" w:pos="1128"/>
        </w:tabs>
        <w:spacing w:after="0"/>
        <w:ind w:firstLine="709"/>
        <w:jc w:val="both"/>
        <w:rPr>
          <w:rFonts w:ascii="Arial" w:hAnsi="Arial" w:cs="Arial"/>
          <w:sz w:val="24"/>
          <w:szCs w:val="24"/>
        </w:rPr>
      </w:pPr>
      <w:r w:rsidRPr="009540C1">
        <w:rPr>
          <w:rFonts w:ascii="Arial" w:hAnsi="Arial" w:cs="Arial"/>
          <w:sz w:val="24"/>
          <w:szCs w:val="24"/>
        </w:rPr>
        <w:t xml:space="preserve">  3)  информирует жителей сельскою населенного пункта по вопросам организации и осуществления местного самоуправления, а также содействует в </w:t>
      </w:r>
      <w:r w:rsidRPr="009540C1">
        <w:rPr>
          <w:rFonts w:ascii="Arial" w:hAnsi="Arial" w:cs="Arial"/>
          <w:sz w:val="24"/>
          <w:szCs w:val="24"/>
        </w:rPr>
        <w:lastRenderedPageBreak/>
        <w:t>доведении до их сведения иной информации, полученной от органов местного самоуправления;</w:t>
      </w:r>
    </w:p>
    <w:p w:rsidR="009540C1" w:rsidRPr="009540C1" w:rsidRDefault="009540C1" w:rsidP="009540C1">
      <w:pPr>
        <w:shd w:val="clear" w:color="auto" w:fill="FFFFFF"/>
        <w:tabs>
          <w:tab w:val="left" w:pos="1045"/>
        </w:tabs>
        <w:spacing w:after="0"/>
        <w:ind w:firstLine="709"/>
        <w:jc w:val="both"/>
        <w:rPr>
          <w:rFonts w:ascii="Arial" w:hAnsi="Arial" w:cs="Arial"/>
          <w:sz w:val="24"/>
          <w:szCs w:val="24"/>
        </w:rPr>
      </w:pPr>
      <w:r w:rsidRPr="009540C1">
        <w:rPr>
          <w:rFonts w:ascii="Arial" w:hAnsi="Arial" w:cs="Arial"/>
          <w:sz w:val="24"/>
          <w:szCs w:val="24"/>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540C1" w:rsidRPr="009540C1" w:rsidRDefault="009540C1" w:rsidP="009540C1">
      <w:pPr>
        <w:shd w:val="clear" w:color="auto" w:fill="FFFFFF"/>
        <w:tabs>
          <w:tab w:val="left" w:pos="1008"/>
        </w:tabs>
        <w:spacing w:after="0"/>
        <w:ind w:firstLine="709"/>
        <w:jc w:val="both"/>
        <w:rPr>
          <w:rFonts w:ascii="Arial" w:hAnsi="Arial" w:cs="Arial"/>
          <w:sz w:val="24"/>
          <w:szCs w:val="24"/>
        </w:rPr>
      </w:pPr>
      <w:r w:rsidRPr="009540C1">
        <w:rPr>
          <w:rFonts w:ascii="Arial" w:hAnsi="Arial" w:cs="Arial"/>
          <w:sz w:val="24"/>
          <w:szCs w:val="24"/>
        </w:rPr>
        <w:t xml:space="preserve"> 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540C1" w:rsidRPr="009540C1" w:rsidRDefault="009540C1" w:rsidP="009540C1">
      <w:pPr>
        <w:shd w:val="clear" w:color="auto" w:fill="FFFFFF"/>
        <w:tabs>
          <w:tab w:val="left" w:pos="1030"/>
        </w:tabs>
        <w:spacing w:after="0"/>
        <w:ind w:firstLine="709"/>
        <w:jc w:val="both"/>
        <w:rPr>
          <w:rFonts w:ascii="Arial" w:hAnsi="Arial" w:cs="Arial"/>
          <w:sz w:val="24"/>
          <w:szCs w:val="24"/>
        </w:rPr>
      </w:pPr>
      <w:r w:rsidRPr="009540C1">
        <w:rPr>
          <w:rFonts w:ascii="Arial" w:hAnsi="Arial" w:cs="Arial"/>
          <w:sz w:val="24"/>
          <w:szCs w:val="24"/>
        </w:rPr>
        <w:t>7.</w:t>
      </w:r>
      <w:r w:rsidRPr="009540C1">
        <w:rPr>
          <w:rFonts w:ascii="Arial" w:hAnsi="Arial" w:cs="Arial"/>
          <w:sz w:val="24"/>
          <w:szCs w:val="24"/>
        </w:rPr>
        <w:tab/>
        <w:t>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9540C1" w:rsidRPr="009540C1" w:rsidRDefault="009540C1" w:rsidP="009540C1">
      <w:pPr>
        <w:shd w:val="clear" w:color="auto" w:fill="FFFFFF"/>
        <w:tabs>
          <w:tab w:val="left" w:pos="1040"/>
        </w:tabs>
        <w:spacing w:after="0"/>
        <w:ind w:firstLine="709"/>
        <w:jc w:val="both"/>
        <w:rPr>
          <w:rFonts w:ascii="Arial" w:hAnsi="Arial" w:cs="Arial"/>
          <w:sz w:val="24"/>
          <w:szCs w:val="24"/>
        </w:rPr>
      </w:pPr>
    </w:p>
    <w:p w:rsidR="009540C1" w:rsidRPr="009540C1" w:rsidRDefault="009540C1" w:rsidP="009540C1">
      <w:pPr>
        <w:shd w:val="clear" w:color="auto" w:fill="FFFFFF"/>
        <w:tabs>
          <w:tab w:val="left" w:pos="1040"/>
        </w:tabs>
        <w:spacing w:after="0"/>
        <w:ind w:firstLine="709"/>
        <w:jc w:val="both"/>
        <w:rPr>
          <w:rFonts w:ascii="Arial" w:hAnsi="Arial" w:cs="Arial"/>
          <w:sz w:val="24"/>
          <w:szCs w:val="24"/>
        </w:rPr>
      </w:pPr>
      <w:r w:rsidRPr="009540C1">
        <w:rPr>
          <w:rFonts w:ascii="Arial" w:hAnsi="Arial" w:cs="Arial"/>
          <w:sz w:val="24"/>
          <w:szCs w:val="24"/>
        </w:rPr>
        <w:t xml:space="preserve">1.5    </w:t>
      </w:r>
      <w:r w:rsidRPr="009540C1">
        <w:rPr>
          <w:rFonts w:ascii="Arial" w:hAnsi="Arial" w:cs="Arial"/>
          <w:b/>
          <w:sz w:val="24"/>
          <w:szCs w:val="24"/>
        </w:rPr>
        <w:t>Статья 24</w:t>
      </w:r>
      <w:r w:rsidRPr="009540C1">
        <w:rPr>
          <w:rFonts w:ascii="Arial" w:hAnsi="Arial" w:cs="Arial"/>
          <w:sz w:val="24"/>
          <w:szCs w:val="24"/>
        </w:rPr>
        <w:t>. Полномочия Думы Поселения</w:t>
      </w:r>
    </w:p>
    <w:p w:rsidR="009540C1" w:rsidRPr="009540C1" w:rsidRDefault="009540C1" w:rsidP="009540C1">
      <w:pPr>
        <w:shd w:val="clear" w:color="auto" w:fill="FFFFFF"/>
        <w:tabs>
          <w:tab w:val="left" w:pos="1220"/>
        </w:tabs>
        <w:spacing w:after="0"/>
        <w:ind w:firstLine="709"/>
        <w:jc w:val="both"/>
        <w:rPr>
          <w:rFonts w:ascii="Arial" w:hAnsi="Arial" w:cs="Arial"/>
          <w:sz w:val="24"/>
          <w:szCs w:val="24"/>
        </w:rPr>
      </w:pPr>
      <w:r w:rsidRPr="009540C1">
        <w:rPr>
          <w:rFonts w:ascii="Arial" w:hAnsi="Arial" w:cs="Arial"/>
          <w:sz w:val="24"/>
          <w:szCs w:val="24"/>
        </w:rPr>
        <w:t>1.5.2  часть 1 дополнить пунктом 11 следующего содержания: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«утверждение правил благоустройства территории муниципального образования»;</w:t>
      </w:r>
    </w:p>
    <w:p w:rsidR="009540C1" w:rsidRPr="009540C1" w:rsidRDefault="009540C1" w:rsidP="009540C1">
      <w:pPr>
        <w:shd w:val="clear" w:color="auto" w:fill="FFFFFF"/>
        <w:tabs>
          <w:tab w:val="left" w:pos="1228"/>
        </w:tabs>
        <w:spacing w:after="0"/>
        <w:ind w:firstLine="709"/>
        <w:jc w:val="both"/>
        <w:rPr>
          <w:rFonts w:ascii="Arial" w:hAnsi="Arial" w:cs="Arial"/>
          <w:sz w:val="24"/>
          <w:szCs w:val="24"/>
        </w:rPr>
      </w:pPr>
      <w:r w:rsidRPr="009540C1">
        <w:rPr>
          <w:rFonts w:ascii="Arial" w:hAnsi="Arial" w:cs="Arial"/>
          <w:sz w:val="24"/>
          <w:szCs w:val="24"/>
        </w:rPr>
        <w:t>1.5.3  пункт 2 части 2.5 исключить;</w:t>
      </w:r>
    </w:p>
    <w:p w:rsidR="009540C1" w:rsidRPr="009540C1" w:rsidRDefault="009540C1" w:rsidP="009540C1">
      <w:pPr>
        <w:shd w:val="clear" w:color="auto" w:fill="FFFFFF"/>
        <w:tabs>
          <w:tab w:val="left" w:pos="393"/>
        </w:tabs>
        <w:spacing w:after="0"/>
        <w:ind w:firstLine="709"/>
        <w:jc w:val="both"/>
        <w:rPr>
          <w:rFonts w:ascii="Arial" w:hAnsi="Arial" w:cs="Arial"/>
          <w:sz w:val="24"/>
          <w:szCs w:val="24"/>
        </w:rPr>
      </w:pPr>
    </w:p>
    <w:p w:rsidR="009540C1" w:rsidRPr="009540C1" w:rsidRDefault="009540C1" w:rsidP="009540C1">
      <w:pPr>
        <w:shd w:val="clear" w:color="auto" w:fill="FFFFFF"/>
        <w:tabs>
          <w:tab w:val="left" w:pos="393"/>
        </w:tabs>
        <w:spacing w:after="0"/>
        <w:ind w:firstLine="709"/>
        <w:jc w:val="both"/>
        <w:rPr>
          <w:rFonts w:ascii="Arial" w:hAnsi="Arial" w:cs="Arial"/>
          <w:sz w:val="24"/>
          <w:szCs w:val="24"/>
        </w:rPr>
      </w:pPr>
      <w:r w:rsidRPr="009540C1">
        <w:rPr>
          <w:rFonts w:ascii="Arial" w:hAnsi="Arial" w:cs="Arial"/>
          <w:sz w:val="24"/>
          <w:szCs w:val="24"/>
        </w:rPr>
        <w:t xml:space="preserve">1.6  </w:t>
      </w:r>
      <w:r w:rsidRPr="009540C1">
        <w:rPr>
          <w:rFonts w:ascii="Arial" w:hAnsi="Arial" w:cs="Arial"/>
          <w:sz w:val="24"/>
          <w:szCs w:val="24"/>
        </w:rPr>
        <w:tab/>
      </w:r>
      <w:r w:rsidRPr="009540C1">
        <w:rPr>
          <w:rFonts w:ascii="Arial" w:hAnsi="Arial" w:cs="Arial"/>
          <w:b/>
          <w:sz w:val="24"/>
          <w:szCs w:val="24"/>
        </w:rPr>
        <w:t>Статья 29.</w:t>
      </w:r>
      <w:r w:rsidRPr="009540C1">
        <w:rPr>
          <w:rFonts w:ascii="Arial" w:hAnsi="Arial" w:cs="Arial"/>
          <w:sz w:val="24"/>
          <w:szCs w:val="24"/>
        </w:rPr>
        <w:t xml:space="preserve"> Депутат Думы Поселения, гарантии и права при осуществлении полномочий  депутата</w:t>
      </w:r>
    </w:p>
    <w:p w:rsidR="009540C1" w:rsidRPr="009540C1" w:rsidRDefault="009540C1" w:rsidP="009540C1">
      <w:pPr>
        <w:shd w:val="clear" w:color="auto" w:fill="FFFFFF"/>
        <w:tabs>
          <w:tab w:val="left" w:pos="1220"/>
        </w:tabs>
        <w:spacing w:after="0"/>
        <w:ind w:firstLine="709"/>
        <w:jc w:val="both"/>
        <w:rPr>
          <w:rFonts w:ascii="Arial" w:hAnsi="Arial" w:cs="Arial"/>
          <w:sz w:val="24"/>
          <w:szCs w:val="24"/>
        </w:rPr>
      </w:pPr>
      <w:r w:rsidRPr="009540C1">
        <w:rPr>
          <w:rFonts w:ascii="Arial" w:hAnsi="Arial" w:cs="Arial"/>
          <w:sz w:val="24"/>
          <w:szCs w:val="24"/>
        </w:rPr>
        <w:t>1.6.1 часть 19 изложить в следующей редакции:</w:t>
      </w:r>
    </w:p>
    <w:p w:rsidR="009540C1" w:rsidRPr="009540C1" w:rsidRDefault="009540C1" w:rsidP="009540C1">
      <w:pPr>
        <w:shd w:val="clear" w:color="auto" w:fill="FFFFFF"/>
        <w:tabs>
          <w:tab w:val="left" w:pos="1220"/>
        </w:tabs>
        <w:spacing w:after="0"/>
        <w:ind w:firstLine="709"/>
        <w:jc w:val="both"/>
        <w:rPr>
          <w:rFonts w:ascii="Arial" w:hAnsi="Arial" w:cs="Arial"/>
          <w:sz w:val="24"/>
          <w:szCs w:val="24"/>
        </w:rPr>
      </w:pPr>
      <w:r w:rsidRPr="009540C1">
        <w:rPr>
          <w:rFonts w:ascii="Arial" w:hAnsi="Arial" w:cs="Arial"/>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r w:rsidRPr="009540C1">
        <w:rPr>
          <w:rFonts w:ascii="Arial" w:hAnsi="Arial" w:cs="Arial"/>
          <w:color w:val="0000FF"/>
          <w:sz w:val="24"/>
          <w:szCs w:val="24"/>
        </w:rPr>
        <w:t>законом</w:t>
      </w:r>
      <w:r w:rsidRPr="009540C1">
        <w:rPr>
          <w:rFonts w:ascii="Arial" w:hAnsi="Arial" w:cs="Arial"/>
          <w:sz w:val="24"/>
          <w:szCs w:val="24"/>
        </w:rPr>
        <w:t xml:space="preserve"> от 25 декабря 2008 года N 273-ФЗ "О противодействии коррупции" и другими федеральными законами. </w:t>
      </w:r>
      <w:proofErr w:type="gramStart"/>
      <w:r w:rsidRPr="009540C1">
        <w:rPr>
          <w:rFonts w:ascii="Arial" w:hAnsi="Arial" w:cs="Arial"/>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9540C1">
        <w:rPr>
          <w:rFonts w:ascii="Arial" w:hAnsi="Arial" w:cs="Arial"/>
          <w:color w:val="0000FF"/>
          <w:sz w:val="24"/>
          <w:szCs w:val="24"/>
        </w:rPr>
        <w:t>законом</w:t>
      </w:r>
      <w:r w:rsidRPr="009540C1">
        <w:rPr>
          <w:rFonts w:ascii="Arial" w:hAnsi="Arial" w:cs="Arial"/>
          <w:sz w:val="24"/>
          <w:szCs w:val="24"/>
        </w:rPr>
        <w:t xml:space="preserve"> от 25 декабря 2008 года N 273-ФЗ "О противодействии коррупции", Федеральным </w:t>
      </w:r>
      <w:r w:rsidRPr="009540C1">
        <w:rPr>
          <w:rFonts w:ascii="Arial" w:hAnsi="Arial" w:cs="Arial"/>
          <w:color w:val="0000FF"/>
          <w:sz w:val="24"/>
          <w:szCs w:val="24"/>
        </w:rPr>
        <w:t>законом</w:t>
      </w:r>
      <w:r w:rsidRPr="009540C1">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9540C1">
        <w:rPr>
          <w:rFonts w:ascii="Arial" w:hAnsi="Arial" w:cs="Arial"/>
          <w:color w:val="0000FF"/>
          <w:sz w:val="24"/>
          <w:szCs w:val="24"/>
        </w:rPr>
        <w:t>законом</w:t>
      </w:r>
      <w:r w:rsidRPr="009540C1">
        <w:rPr>
          <w:rFonts w:ascii="Arial" w:hAnsi="Arial" w:cs="Arial"/>
          <w:sz w:val="24"/>
          <w:szCs w:val="24"/>
        </w:rPr>
        <w:t xml:space="preserve"> от</w:t>
      </w:r>
      <w:proofErr w:type="gramEnd"/>
      <w:r w:rsidRPr="009540C1">
        <w:rPr>
          <w:rFonts w:ascii="Arial" w:hAnsi="Arial" w:cs="Arial"/>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9540C1" w:rsidRPr="009540C1" w:rsidRDefault="009540C1" w:rsidP="009540C1">
      <w:pPr>
        <w:shd w:val="clear" w:color="auto" w:fill="FFFFFF"/>
        <w:tabs>
          <w:tab w:val="left" w:pos="1220"/>
        </w:tabs>
        <w:spacing w:after="0"/>
        <w:ind w:firstLine="709"/>
        <w:jc w:val="both"/>
        <w:rPr>
          <w:rFonts w:ascii="Arial" w:hAnsi="Arial" w:cs="Arial"/>
          <w:sz w:val="24"/>
          <w:szCs w:val="24"/>
        </w:rPr>
      </w:pPr>
      <w:r w:rsidRPr="009540C1">
        <w:rPr>
          <w:rFonts w:ascii="Arial" w:hAnsi="Arial" w:cs="Arial"/>
          <w:sz w:val="24"/>
          <w:szCs w:val="24"/>
        </w:rPr>
        <w:t>1.6.2  часть 19.1 исключить;</w:t>
      </w:r>
    </w:p>
    <w:p w:rsidR="009540C1" w:rsidRPr="009540C1" w:rsidRDefault="009540C1" w:rsidP="009540C1">
      <w:pPr>
        <w:shd w:val="clear" w:color="auto" w:fill="FFFFFF"/>
        <w:tabs>
          <w:tab w:val="left" w:pos="1048"/>
        </w:tabs>
        <w:spacing w:after="0"/>
        <w:ind w:firstLine="709"/>
        <w:jc w:val="both"/>
        <w:rPr>
          <w:rFonts w:ascii="Arial" w:hAnsi="Arial" w:cs="Arial"/>
          <w:sz w:val="24"/>
          <w:szCs w:val="24"/>
        </w:rPr>
      </w:pPr>
    </w:p>
    <w:p w:rsidR="009540C1" w:rsidRPr="009540C1" w:rsidRDefault="009540C1" w:rsidP="009540C1">
      <w:pPr>
        <w:shd w:val="clear" w:color="auto" w:fill="FFFFFF"/>
        <w:tabs>
          <w:tab w:val="left" w:pos="1048"/>
        </w:tabs>
        <w:spacing w:after="0"/>
        <w:ind w:firstLine="709"/>
        <w:jc w:val="both"/>
        <w:rPr>
          <w:rFonts w:ascii="Arial" w:hAnsi="Arial" w:cs="Arial"/>
          <w:sz w:val="24"/>
          <w:szCs w:val="24"/>
        </w:rPr>
      </w:pPr>
      <w:r w:rsidRPr="009540C1">
        <w:rPr>
          <w:rFonts w:ascii="Arial" w:hAnsi="Arial" w:cs="Arial"/>
          <w:sz w:val="24"/>
          <w:szCs w:val="24"/>
        </w:rPr>
        <w:t xml:space="preserve">1.7    </w:t>
      </w:r>
      <w:r w:rsidRPr="009540C1">
        <w:rPr>
          <w:rFonts w:ascii="Arial" w:hAnsi="Arial" w:cs="Arial"/>
          <w:b/>
          <w:sz w:val="24"/>
          <w:szCs w:val="24"/>
        </w:rPr>
        <w:t>Статья 31</w:t>
      </w:r>
      <w:r w:rsidRPr="009540C1">
        <w:rPr>
          <w:rFonts w:ascii="Arial" w:hAnsi="Arial" w:cs="Arial"/>
          <w:sz w:val="24"/>
          <w:szCs w:val="24"/>
        </w:rPr>
        <w:t>. Глава Поселения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1.7.1  часть 4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273-Ф3 «О противодействии коррупции». Федеральным законом от 3 декабря 2012 года № 230-Ф3 «О </w:t>
      </w:r>
      <w:proofErr w:type="gramStart"/>
      <w:r w:rsidRPr="009540C1">
        <w:rPr>
          <w:rFonts w:ascii="Arial" w:hAnsi="Arial" w:cs="Arial"/>
          <w:sz w:val="24"/>
          <w:szCs w:val="24"/>
        </w:rPr>
        <w:t>контроле за</w:t>
      </w:r>
      <w:proofErr w:type="gramEnd"/>
      <w:r w:rsidRPr="009540C1">
        <w:rPr>
          <w:rFonts w:ascii="Arial" w:hAnsi="Arial" w:cs="Arial"/>
          <w:sz w:val="24"/>
          <w:szCs w:val="24"/>
        </w:rPr>
        <w:t xml:space="preserve">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540C1">
        <w:rPr>
          <w:rFonts w:ascii="Arial" w:hAnsi="Arial" w:cs="Arial"/>
          <w:sz w:val="24"/>
          <w:szCs w:val="24"/>
        </w:rPr>
        <w:lastRenderedPageBreak/>
        <w:t>Федерации, владеть и (или) пользоваться иностранными финансовыми инструментами».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1.7.2 часть 8 исключить;</w:t>
      </w:r>
    </w:p>
    <w:p w:rsidR="009540C1" w:rsidRPr="009540C1" w:rsidRDefault="009540C1" w:rsidP="009540C1">
      <w:pPr>
        <w:shd w:val="clear" w:color="auto" w:fill="FFFFFF"/>
        <w:tabs>
          <w:tab w:val="left" w:pos="1020"/>
        </w:tabs>
        <w:spacing w:after="0"/>
        <w:ind w:firstLine="709"/>
        <w:jc w:val="both"/>
        <w:rPr>
          <w:rFonts w:ascii="Arial" w:hAnsi="Arial" w:cs="Arial"/>
          <w:sz w:val="24"/>
          <w:szCs w:val="24"/>
        </w:rPr>
      </w:pPr>
    </w:p>
    <w:p w:rsidR="009540C1" w:rsidRPr="009540C1" w:rsidRDefault="009540C1" w:rsidP="009540C1">
      <w:pPr>
        <w:shd w:val="clear" w:color="auto" w:fill="FFFFFF"/>
        <w:tabs>
          <w:tab w:val="left" w:pos="1020"/>
        </w:tabs>
        <w:spacing w:after="0"/>
        <w:ind w:firstLine="709"/>
        <w:jc w:val="both"/>
        <w:rPr>
          <w:rFonts w:ascii="Arial" w:hAnsi="Arial" w:cs="Arial"/>
          <w:sz w:val="24"/>
          <w:szCs w:val="24"/>
        </w:rPr>
      </w:pPr>
      <w:r w:rsidRPr="009540C1">
        <w:rPr>
          <w:rFonts w:ascii="Arial" w:hAnsi="Arial" w:cs="Arial"/>
          <w:sz w:val="24"/>
          <w:szCs w:val="24"/>
        </w:rPr>
        <w:t xml:space="preserve">1.8   </w:t>
      </w:r>
      <w:r w:rsidRPr="009540C1">
        <w:rPr>
          <w:rFonts w:ascii="Arial" w:hAnsi="Arial" w:cs="Arial"/>
          <w:b/>
          <w:sz w:val="24"/>
          <w:szCs w:val="24"/>
        </w:rPr>
        <w:t>Статья 35</w:t>
      </w:r>
      <w:r w:rsidRPr="009540C1">
        <w:rPr>
          <w:rFonts w:ascii="Arial" w:hAnsi="Arial" w:cs="Arial"/>
          <w:sz w:val="24"/>
          <w:szCs w:val="24"/>
        </w:rPr>
        <w:t>. Досрочное прекращение полномочий Главы Поселения</w:t>
      </w:r>
    </w:p>
    <w:p w:rsidR="009540C1" w:rsidRPr="009540C1" w:rsidRDefault="009540C1" w:rsidP="009540C1">
      <w:pPr>
        <w:shd w:val="clear" w:color="auto" w:fill="FFFFFF"/>
        <w:tabs>
          <w:tab w:val="left" w:pos="1200"/>
        </w:tabs>
        <w:spacing w:after="0"/>
        <w:ind w:firstLine="709"/>
        <w:jc w:val="both"/>
        <w:rPr>
          <w:rFonts w:ascii="Arial" w:hAnsi="Arial" w:cs="Arial"/>
          <w:sz w:val="24"/>
          <w:szCs w:val="24"/>
        </w:rPr>
      </w:pPr>
      <w:r w:rsidRPr="009540C1">
        <w:rPr>
          <w:rFonts w:ascii="Arial" w:hAnsi="Arial" w:cs="Arial"/>
          <w:sz w:val="24"/>
          <w:szCs w:val="24"/>
        </w:rPr>
        <w:t>1.8.1  часть 4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нюня 2002 года № 67-ФЗ «Об основных гарантиях избирательных прав и права на участие в референдуме граждан Российской Федерации»;</w:t>
      </w:r>
    </w:p>
    <w:p w:rsidR="009540C1" w:rsidRPr="009540C1" w:rsidRDefault="009540C1" w:rsidP="009540C1">
      <w:pPr>
        <w:shd w:val="clear" w:color="auto" w:fill="FFFFFF"/>
        <w:tabs>
          <w:tab w:val="left" w:pos="1200"/>
        </w:tabs>
        <w:spacing w:after="0"/>
        <w:ind w:firstLine="709"/>
        <w:jc w:val="both"/>
        <w:rPr>
          <w:rFonts w:ascii="Arial" w:hAnsi="Arial" w:cs="Arial"/>
          <w:sz w:val="24"/>
          <w:szCs w:val="24"/>
        </w:rPr>
      </w:pPr>
      <w:r w:rsidRPr="009540C1">
        <w:rPr>
          <w:rFonts w:ascii="Arial" w:hAnsi="Arial" w:cs="Arial"/>
          <w:sz w:val="24"/>
          <w:szCs w:val="24"/>
        </w:rPr>
        <w:t>1.8.2  часть 5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«5. В случае</w:t>
      </w:r>
      <w:proofErr w:type="gramStart"/>
      <w:r w:rsidRPr="009540C1">
        <w:rPr>
          <w:rFonts w:ascii="Arial" w:hAnsi="Arial" w:cs="Arial"/>
          <w:sz w:val="24"/>
          <w:szCs w:val="24"/>
        </w:rPr>
        <w:t>,</w:t>
      </w:r>
      <w:proofErr w:type="gramEnd"/>
      <w:r w:rsidRPr="009540C1">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540C1" w:rsidRPr="009540C1" w:rsidRDefault="009540C1" w:rsidP="009540C1">
      <w:pPr>
        <w:shd w:val="clear" w:color="auto" w:fill="FFFFFF"/>
        <w:tabs>
          <w:tab w:val="left" w:pos="1020"/>
        </w:tabs>
        <w:spacing w:after="0"/>
        <w:ind w:firstLine="709"/>
        <w:jc w:val="both"/>
        <w:rPr>
          <w:rFonts w:ascii="Arial" w:hAnsi="Arial" w:cs="Arial"/>
          <w:sz w:val="24"/>
          <w:szCs w:val="24"/>
        </w:rPr>
      </w:pPr>
    </w:p>
    <w:p w:rsidR="009540C1" w:rsidRPr="009540C1" w:rsidRDefault="009540C1" w:rsidP="009540C1">
      <w:pPr>
        <w:shd w:val="clear" w:color="auto" w:fill="FFFFFF"/>
        <w:tabs>
          <w:tab w:val="left" w:pos="1020"/>
        </w:tabs>
        <w:spacing w:after="0"/>
        <w:ind w:firstLine="709"/>
        <w:jc w:val="both"/>
        <w:rPr>
          <w:rFonts w:ascii="Arial" w:hAnsi="Arial" w:cs="Arial"/>
          <w:sz w:val="24"/>
          <w:szCs w:val="24"/>
        </w:rPr>
      </w:pPr>
      <w:r w:rsidRPr="009540C1">
        <w:rPr>
          <w:rFonts w:ascii="Arial" w:hAnsi="Arial" w:cs="Arial"/>
          <w:sz w:val="24"/>
          <w:szCs w:val="24"/>
        </w:rPr>
        <w:t xml:space="preserve">1.9    </w:t>
      </w:r>
      <w:r w:rsidRPr="009540C1">
        <w:rPr>
          <w:rFonts w:ascii="Arial" w:hAnsi="Arial" w:cs="Arial"/>
          <w:b/>
          <w:sz w:val="24"/>
          <w:szCs w:val="24"/>
        </w:rPr>
        <w:t>Статья 36.</w:t>
      </w:r>
      <w:r w:rsidRPr="009540C1">
        <w:rPr>
          <w:rFonts w:ascii="Arial" w:hAnsi="Arial" w:cs="Arial"/>
          <w:sz w:val="24"/>
          <w:szCs w:val="24"/>
        </w:rPr>
        <w:t xml:space="preserve"> Администрация Поселения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1.9.1  пункт 5 части 6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«5) разработка стратегии социально-экономического развития муниципального образования»;</w:t>
      </w:r>
    </w:p>
    <w:p w:rsidR="009540C1" w:rsidRPr="009540C1" w:rsidRDefault="009540C1" w:rsidP="009540C1">
      <w:pPr>
        <w:shd w:val="clear" w:color="auto" w:fill="FFFFFF"/>
        <w:tabs>
          <w:tab w:val="left" w:pos="1140"/>
        </w:tabs>
        <w:spacing w:after="0"/>
        <w:ind w:firstLine="709"/>
        <w:jc w:val="both"/>
        <w:rPr>
          <w:rFonts w:ascii="Arial" w:hAnsi="Arial" w:cs="Arial"/>
          <w:sz w:val="24"/>
          <w:szCs w:val="24"/>
        </w:rPr>
      </w:pPr>
    </w:p>
    <w:p w:rsidR="009540C1" w:rsidRPr="009540C1" w:rsidRDefault="009540C1" w:rsidP="009540C1">
      <w:pPr>
        <w:shd w:val="clear" w:color="auto" w:fill="FFFFFF"/>
        <w:tabs>
          <w:tab w:val="left" w:pos="1140"/>
        </w:tabs>
        <w:spacing w:after="0"/>
        <w:ind w:firstLine="709"/>
        <w:jc w:val="both"/>
        <w:rPr>
          <w:rFonts w:ascii="Arial" w:hAnsi="Arial" w:cs="Arial"/>
          <w:sz w:val="24"/>
          <w:szCs w:val="24"/>
        </w:rPr>
      </w:pPr>
      <w:r w:rsidRPr="009540C1">
        <w:rPr>
          <w:rFonts w:ascii="Arial" w:hAnsi="Arial" w:cs="Arial"/>
          <w:sz w:val="24"/>
          <w:szCs w:val="24"/>
        </w:rPr>
        <w:t xml:space="preserve">1.10   </w:t>
      </w:r>
      <w:r w:rsidRPr="009540C1">
        <w:rPr>
          <w:rFonts w:ascii="Arial" w:hAnsi="Arial" w:cs="Arial"/>
          <w:b/>
          <w:sz w:val="24"/>
          <w:szCs w:val="24"/>
        </w:rPr>
        <w:t>Статья 41</w:t>
      </w:r>
      <w:r w:rsidRPr="009540C1">
        <w:rPr>
          <w:rFonts w:ascii="Arial" w:hAnsi="Arial" w:cs="Arial"/>
          <w:sz w:val="24"/>
          <w:szCs w:val="24"/>
        </w:rPr>
        <w:t>. Внесение изменений и дополнений в Устав</w:t>
      </w:r>
    </w:p>
    <w:p w:rsidR="009540C1" w:rsidRPr="009540C1" w:rsidRDefault="009540C1" w:rsidP="009540C1">
      <w:pPr>
        <w:shd w:val="clear" w:color="auto" w:fill="FFFFFF"/>
        <w:tabs>
          <w:tab w:val="left" w:pos="1313"/>
        </w:tabs>
        <w:spacing w:after="0"/>
        <w:ind w:firstLine="709"/>
        <w:jc w:val="both"/>
        <w:rPr>
          <w:rFonts w:ascii="Arial" w:hAnsi="Arial" w:cs="Arial"/>
          <w:sz w:val="24"/>
          <w:szCs w:val="24"/>
        </w:rPr>
      </w:pPr>
      <w:r w:rsidRPr="009540C1">
        <w:rPr>
          <w:rFonts w:ascii="Arial" w:hAnsi="Arial" w:cs="Arial"/>
          <w:sz w:val="24"/>
          <w:szCs w:val="24"/>
        </w:rPr>
        <w:t>1.10.1  в части 2 слова «с правом решающего голоса» исключить;</w:t>
      </w:r>
    </w:p>
    <w:p w:rsidR="009540C1" w:rsidRPr="009540C1" w:rsidRDefault="009540C1" w:rsidP="009540C1">
      <w:pPr>
        <w:spacing w:after="0"/>
        <w:ind w:firstLine="709"/>
        <w:jc w:val="both"/>
        <w:rPr>
          <w:rFonts w:ascii="Arial" w:hAnsi="Arial" w:cs="Arial"/>
          <w:sz w:val="24"/>
          <w:szCs w:val="24"/>
        </w:rPr>
      </w:pPr>
      <w:r w:rsidRPr="009540C1">
        <w:rPr>
          <w:rFonts w:ascii="Arial" w:hAnsi="Arial" w:cs="Arial"/>
          <w:sz w:val="24"/>
          <w:szCs w:val="24"/>
        </w:rPr>
        <w:t>1.10.2  часть 4 дополнить абзацем 2 следующего содержания:</w:t>
      </w:r>
    </w:p>
    <w:p w:rsidR="009540C1" w:rsidRPr="009540C1" w:rsidRDefault="009540C1" w:rsidP="009540C1">
      <w:pPr>
        <w:spacing w:after="0"/>
        <w:ind w:firstLine="709"/>
        <w:jc w:val="both"/>
        <w:rPr>
          <w:rFonts w:ascii="Arial" w:hAnsi="Arial" w:cs="Arial"/>
          <w:sz w:val="24"/>
          <w:szCs w:val="24"/>
        </w:rPr>
      </w:pPr>
      <w:proofErr w:type="gramStart"/>
      <w:r w:rsidRPr="009540C1">
        <w:rPr>
          <w:rFonts w:ascii="Arial" w:hAnsi="Arial" w:cs="Arial"/>
          <w:sz w:val="24"/>
          <w:szCs w:val="24"/>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Петропавловского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hyperlink r:id="rId5" w:history="1">
        <w:r w:rsidRPr="009540C1">
          <w:rPr>
            <w:rStyle w:val="a3"/>
            <w:rFonts w:ascii="Arial" w:hAnsi="Arial" w:cs="Arial"/>
            <w:sz w:val="24"/>
            <w:szCs w:val="24"/>
          </w:rPr>
          <w:t>http://право-минюст.рф</w:t>
        </w:r>
      </w:hyperlink>
      <w:r w:rsidRPr="009540C1">
        <w:rPr>
          <w:rFonts w:ascii="Arial" w:hAnsi="Arial" w:cs="Arial"/>
          <w:sz w:val="24"/>
          <w:szCs w:val="24"/>
        </w:rPr>
        <w:t>, регистрация в качестве сетевого издания:</w:t>
      </w:r>
      <w:proofErr w:type="gramEnd"/>
      <w:r w:rsidRPr="009540C1">
        <w:rPr>
          <w:rFonts w:ascii="Arial" w:hAnsi="Arial" w:cs="Arial"/>
          <w:sz w:val="24"/>
          <w:szCs w:val="24"/>
        </w:rPr>
        <w:t xml:space="preserve"> </w:t>
      </w:r>
      <w:proofErr w:type="gramStart"/>
      <w:r w:rsidRPr="009540C1">
        <w:rPr>
          <w:rFonts w:ascii="Arial" w:hAnsi="Arial" w:cs="Arial"/>
          <w:sz w:val="24"/>
          <w:szCs w:val="24"/>
        </w:rPr>
        <w:t>Эл № ФС77-72471 от 05.03.2018).</w:t>
      </w:r>
      <w:proofErr w:type="gramEnd"/>
      <w:r w:rsidRPr="009540C1">
        <w:rPr>
          <w:rFonts w:ascii="Arial" w:hAnsi="Arial" w:cs="Arial"/>
          <w:sz w:val="24"/>
          <w:szCs w:val="24"/>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9540C1">
        <w:rPr>
          <w:rFonts w:ascii="Arial" w:hAnsi="Arial" w:cs="Arial"/>
          <w:sz w:val="24"/>
          <w:szCs w:val="24"/>
        </w:rPr>
        <w:t>.»;</w:t>
      </w:r>
      <w:proofErr w:type="gramEnd"/>
    </w:p>
    <w:p w:rsidR="009540C1" w:rsidRPr="009540C1" w:rsidRDefault="009540C1" w:rsidP="009540C1">
      <w:pPr>
        <w:shd w:val="clear" w:color="auto" w:fill="FFFFFF"/>
        <w:tabs>
          <w:tab w:val="left" w:pos="1298"/>
        </w:tabs>
        <w:spacing w:after="0"/>
        <w:ind w:firstLine="709"/>
        <w:jc w:val="both"/>
        <w:rPr>
          <w:rFonts w:ascii="Arial" w:hAnsi="Arial" w:cs="Arial"/>
          <w:sz w:val="24"/>
          <w:szCs w:val="24"/>
        </w:rPr>
      </w:pPr>
      <w:r w:rsidRPr="009540C1">
        <w:rPr>
          <w:rFonts w:ascii="Arial" w:hAnsi="Arial" w:cs="Arial"/>
          <w:sz w:val="24"/>
          <w:szCs w:val="24"/>
        </w:rPr>
        <w:t>1.10.3  статью дополнить частью 6 следующего содержания: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6. Изменения и дополнения в устав муниципального образования вносятся муниципальным правовым актом, который может оформляться:</w:t>
      </w:r>
    </w:p>
    <w:p w:rsidR="009540C1" w:rsidRPr="009540C1" w:rsidRDefault="009540C1" w:rsidP="009540C1">
      <w:pPr>
        <w:shd w:val="clear" w:color="auto" w:fill="FFFFFF"/>
        <w:tabs>
          <w:tab w:val="left" w:pos="1145"/>
        </w:tabs>
        <w:spacing w:after="0"/>
        <w:ind w:firstLine="709"/>
        <w:jc w:val="both"/>
        <w:rPr>
          <w:rFonts w:ascii="Arial" w:hAnsi="Arial" w:cs="Arial"/>
          <w:sz w:val="24"/>
          <w:szCs w:val="24"/>
        </w:rPr>
      </w:pPr>
      <w:r w:rsidRPr="009540C1">
        <w:rPr>
          <w:rFonts w:ascii="Arial" w:hAnsi="Arial" w:cs="Arial"/>
          <w:sz w:val="24"/>
          <w:szCs w:val="24"/>
        </w:rPr>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9540C1" w:rsidRPr="009540C1" w:rsidRDefault="009540C1" w:rsidP="009540C1">
      <w:pPr>
        <w:shd w:val="clear" w:color="auto" w:fill="FFFFFF"/>
        <w:tabs>
          <w:tab w:val="left" w:pos="973"/>
        </w:tabs>
        <w:spacing w:after="0"/>
        <w:ind w:firstLine="709"/>
        <w:jc w:val="both"/>
        <w:rPr>
          <w:rFonts w:ascii="Arial" w:hAnsi="Arial" w:cs="Arial"/>
          <w:sz w:val="24"/>
          <w:szCs w:val="24"/>
        </w:rPr>
      </w:pPr>
      <w:r w:rsidRPr="009540C1">
        <w:rPr>
          <w:rFonts w:ascii="Arial" w:hAnsi="Arial" w:cs="Arial"/>
          <w:sz w:val="24"/>
          <w:szCs w:val="24"/>
        </w:rPr>
        <w:t xml:space="preserve">  2)</w:t>
      </w:r>
      <w:r w:rsidRPr="009540C1">
        <w:rPr>
          <w:rFonts w:ascii="Arial" w:hAnsi="Arial" w:cs="Arial"/>
          <w:sz w:val="24"/>
          <w:szCs w:val="24"/>
        </w:rPr>
        <w:tab/>
        <w:t xml:space="preserve">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w:t>
      </w:r>
      <w:r w:rsidRPr="009540C1">
        <w:rPr>
          <w:rFonts w:ascii="Arial" w:hAnsi="Arial" w:cs="Arial"/>
          <w:sz w:val="24"/>
          <w:szCs w:val="24"/>
        </w:rPr>
        <w:lastRenderedPageBreak/>
        <w:t xml:space="preserve">вступлении в силу изменений и дополнений, вносимых в устав муниципального образования, не допускается»; </w:t>
      </w:r>
    </w:p>
    <w:p w:rsidR="009540C1" w:rsidRPr="009540C1" w:rsidRDefault="009540C1" w:rsidP="009540C1">
      <w:pPr>
        <w:shd w:val="clear" w:color="auto" w:fill="FFFFFF"/>
        <w:tabs>
          <w:tab w:val="left" w:pos="1125"/>
        </w:tabs>
        <w:spacing w:after="0"/>
        <w:ind w:firstLine="709"/>
        <w:jc w:val="both"/>
        <w:rPr>
          <w:rFonts w:ascii="Arial" w:hAnsi="Arial" w:cs="Arial"/>
          <w:sz w:val="24"/>
          <w:szCs w:val="24"/>
        </w:rPr>
      </w:pPr>
    </w:p>
    <w:p w:rsidR="009540C1" w:rsidRPr="009540C1" w:rsidRDefault="009540C1" w:rsidP="009540C1">
      <w:pPr>
        <w:shd w:val="clear" w:color="auto" w:fill="FFFFFF"/>
        <w:tabs>
          <w:tab w:val="left" w:pos="1125"/>
        </w:tabs>
        <w:spacing w:after="0"/>
        <w:ind w:firstLine="709"/>
        <w:jc w:val="both"/>
        <w:rPr>
          <w:rFonts w:ascii="Arial" w:hAnsi="Arial" w:cs="Arial"/>
          <w:sz w:val="24"/>
          <w:szCs w:val="24"/>
        </w:rPr>
      </w:pPr>
      <w:r w:rsidRPr="009540C1">
        <w:rPr>
          <w:rFonts w:ascii="Arial" w:hAnsi="Arial" w:cs="Arial"/>
          <w:sz w:val="24"/>
          <w:szCs w:val="24"/>
        </w:rPr>
        <w:t xml:space="preserve">1.11  </w:t>
      </w:r>
      <w:r w:rsidRPr="009540C1">
        <w:rPr>
          <w:rFonts w:ascii="Arial" w:hAnsi="Arial" w:cs="Arial"/>
          <w:b/>
          <w:sz w:val="24"/>
          <w:szCs w:val="24"/>
        </w:rPr>
        <w:t>Статья 44.</w:t>
      </w:r>
      <w:r w:rsidRPr="009540C1">
        <w:rPr>
          <w:rFonts w:ascii="Arial" w:hAnsi="Arial" w:cs="Arial"/>
          <w:sz w:val="24"/>
          <w:szCs w:val="24"/>
        </w:rPr>
        <w:t xml:space="preserve"> Муниципальные правовые акты Думы Поселения.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1.11.1 абзац 3 части 6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40C1" w:rsidRPr="009540C1" w:rsidRDefault="009540C1" w:rsidP="009540C1">
      <w:pPr>
        <w:shd w:val="clear" w:color="auto" w:fill="FFFFFF"/>
        <w:tabs>
          <w:tab w:val="left" w:pos="1133"/>
        </w:tabs>
        <w:spacing w:after="0"/>
        <w:ind w:firstLine="709"/>
        <w:jc w:val="both"/>
        <w:rPr>
          <w:rFonts w:ascii="Arial" w:hAnsi="Arial" w:cs="Arial"/>
          <w:sz w:val="24"/>
          <w:szCs w:val="24"/>
        </w:rPr>
      </w:pPr>
    </w:p>
    <w:p w:rsidR="009540C1" w:rsidRPr="009540C1" w:rsidRDefault="009540C1" w:rsidP="009540C1">
      <w:pPr>
        <w:shd w:val="clear" w:color="auto" w:fill="FFFFFF"/>
        <w:tabs>
          <w:tab w:val="left" w:pos="1133"/>
        </w:tabs>
        <w:spacing w:after="0"/>
        <w:ind w:firstLine="709"/>
        <w:jc w:val="both"/>
        <w:rPr>
          <w:rFonts w:ascii="Arial" w:hAnsi="Arial" w:cs="Arial"/>
          <w:sz w:val="24"/>
          <w:szCs w:val="24"/>
        </w:rPr>
      </w:pPr>
      <w:r w:rsidRPr="009540C1">
        <w:rPr>
          <w:rFonts w:ascii="Arial" w:hAnsi="Arial" w:cs="Arial"/>
          <w:sz w:val="24"/>
          <w:szCs w:val="24"/>
        </w:rPr>
        <w:t xml:space="preserve">1.12     </w:t>
      </w:r>
      <w:r w:rsidRPr="009540C1">
        <w:rPr>
          <w:rFonts w:ascii="Arial" w:hAnsi="Arial" w:cs="Arial"/>
          <w:b/>
          <w:sz w:val="24"/>
          <w:szCs w:val="24"/>
        </w:rPr>
        <w:t>Статья 45</w:t>
      </w:r>
      <w:r w:rsidRPr="009540C1">
        <w:rPr>
          <w:rFonts w:ascii="Arial" w:hAnsi="Arial" w:cs="Arial"/>
          <w:sz w:val="24"/>
          <w:szCs w:val="24"/>
        </w:rPr>
        <w:t>. Правовые акты Главы Поселения, местной администрации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1.12.1  часть 4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40C1" w:rsidRPr="009540C1" w:rsidRDefault="009540C1" w:rsidP="009540C1">
      <w:pPr>
        <w:shd w:val="clear" w:color="auto" w:fill="FFFFFF"/>
        <w:tabs>
          <w:tab w:val="left" w:pos="1140"/>
        </w:tabs>
        <w:spacing w:after="0"/>
        <w:ind w:firstLine="709"/>
        <w:jc w:val="both"/>
        <w:rPr>
          <w:rFonts w:ascii="Arial" w:hAnsi="Arial" w:cs="Arial"/>
          <w:sz w:val="24"/>
          <w:szCs w:val="24"/>
        </w:rPr>
      </w:pPr>
    </w:p>
    <w:p w:rsidR="009540C1" w:rsidRPr="009540C1" w:rsidRDefault="009540C1" w:rsidP="009540C1">
      <w:pPr>
        <w:shd w:val="clear" w:color="auto" w:fill="FFFFFF"/>
        <w:tabs>
          <w:tab w:val="left" w:pos="1140"/>
        </w:tabs>
        <w:spacing w:after="0"/>
        <w:ind w:firstLine="709"/>
        <w:jc w:val="both"/>
        <w:rPr>
          <w:rFonts w:ascii="Arial" w:hAnsi="Arial" w:cs="Arial"/>
          <w:sz w:val="24"/>
          <w:szCs w:val="24"/>
        </w:rPr>
      </w:pPr>
      <w:r w:rsidRPr="009540C1">
        <w:rPr>
          <w:rFonts w:ascii="Arial" w:hAnsi="Arial" w:cs="Arial"/>
          <w:sz w:val="24"/>
          <w:szCs w:val="24"/>
        </w:rPr>
        <w:t xml:space="preserve">1.13    </w:t>
      </w:r>
      <w:r w:rsidRPr="009540C1">
        <w:rPr>
          <w:rFonts w:ascii="Arial" w:hAnsi="Arial" w:cs="Arial"/>
          <w:b/>
          <w:sz w:val="24"/>
          <w:szCs w:val="24"/>
        </w:rPr>
        <w:t>Статья 47.</w:t>
      </w:r>
      <w:r w:rsidRPr="009540C1">
        <w:rPr>
          <w:rFonts w:ascii="Arial" w:hAnsi="Arial" w:cs="Arial"/>
          <w:sz w:val="24"/>
          <w:szCs w:val="24"/>
        </w:rPr>
        <w:t xml:space="preserve"> Опубликование (обнародование) муниципальных правовых актов</w:t>
      </w:r>
    </w:p>
    <w:p w:rsidR="009540C1" w:rsidRPr="009540C1" w:rsidRDefault="009540C1" w:rsidP="009540C1">
      <w:pPr>
        <w:autoSpaceDE w:val="0"/>
        <w:autoSpaceDN w:val="0"/>
        <w:adjustRightInd w:val="0"/>
        <w:spacing w:after="0"/>
        <w:ind w:firstLine="709"/>
        <w:jc w:val="both"/>
        <w:rPr>
          <w:rFonts w:ascii="Arial" w:hAnsi="Arial" w:cs="Arial"/>
          <w:spacing w:val="-1"/>
          <w:sz w:val="24"/>
          <w:szCs w:val="24"/>
        </w:rPr>
      </w:pPr>
      <w:r w:rsidRPr="009540C1">
        <w:rPr>
          <w:rFonts w:ascii="Arial" w:hAnsi="Arial" w:cs="Arial"/>
          <w:spacing w:val="-1"/>
          <w:sz w:val="24"/>
          <w:szCs w:val="24"/>
        </w:rPr>
        <w:t>1.13.1 статью изложить в следующей редакции:</w:t>
      </w:r>
    </w:p>
    <w:p w:rsidR="009540C1" w:rsidRPr="009540C1" w:rsidRDefault="009540C1" w:rsidP="009540C1">
      <w:pPr>
        <w:autoSpaceDE w:val="0"/>
        <w:autoSpaceDN w:val="0"/>
        <w:adjustRightInd w:val="0"/>
        <w:spacing w:after="0"/>
        <w:ind w:firstLine="709"/>
        <w:jc w:val="both"/>
        <w:rPr>
          <w:rFonts w:ascii="Arial" w:hAnsi="Arial" w:cs="Arial"/>
          <w:spacing w:val="-1"/>
          <w:sz w:val="24"/>
          <w:szCs w:val="24"/>
        </w:rPr>
      </w:pPr>
      <w:r w:rsidRPr="009540C1">
        <w:rPr>
          <w:rFonts w:ascii="Arial" w:hAnsi="Arial" w:cs="Arial"/>
          <w:spacing w:val="-1"/>
          <w:sz w:val="24"/>
          <w:szCs w:val="24"/>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9540C1" w:rsidRPr="009540C1" w:rsidRDefault="009540C1" w:rsidP="009540C1">
      <w:pPr>
        <w:pStyle w:val="text"/>
        <w:ind w:firstLine="709"/>
        <w:rPr>
          <w:spacing w:val="-1"/>
        </w:rPr>
      </w:pPr>
      <w:r w:rsidRPr="009540C1">
        <w:rPr>
          <w:spacing w:val="-1"/>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Петропавловского муниципального образования».</w:t>
      </w:r>
    </w:p>
    <w:p w:rsidR="009540C1" w:rsidRPr="009540C1" w:rsidRDefault="009540C1" w:rsidP="009540C1">
      <w:pPr>
        <w:pStyle w:val="text"/>
        <w:ind w:firstLine="709"/>
        <w:rPr>
          <w:spacing w:val="-1"/>
        </w:rPr>
      </w:pPr>
      <w:r w:rsidRPr="009540C1">
        <w:rPr>
          <w:spacing w:val="-1"/>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540C1" w:rsidRPr="009540C1" w:rsidRDefault="009540C1" w:rsidP="009540C1">
      <w:pPr>
        <w:pStyle w:val="text"/>
        <w:ind w:firstLine="709"/>
        <w:rPr>
          <w:spacing w:val="-1"/>
        </w:rPr>
      </w:pPr>
      <w:r w:rsidRPr="009540C1">
        <w:rPr>
          <w:spacing w:val="-1"/>
        </w:rPr>
        <w:t>3. В случае</w:t>
      </w:r>
      <w:proofErr w:type="gramStart"/>
      <w:r w:rsidRPr="009540C1">
        <w:rPr>
          <w:spacing w:val="-1"/>
        </w:rPr>
        <w:t>,</w:t>
      </w:r>
      <w:proofErr w:type="gramEnd"/>
      <w:r w:rsidRPr="009540C1">
        <w:rPr>
          <w:spacing w:val="-1"/>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540C1" w:rsidRPr="009540C1" w:rsidRDefault="009540C1" w:rsidP="009540C1">
      <w:pPr>
        <w:pStyle w:val="text"/>
        <w:ind w:firstLine="709"/>
        <w:rPr>
          <w:spacing w:val="-1"/>
        </w:rPr>
      </w:pPr>
      <w:r w:rsidRPr="009540C1">
        <w:rPr>
          <w:spacing w:val="-1"/>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pacing w:val="-1"/>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sidRPr="009540C1">
        <w:rPr>
          <w:rFonts w:ascii="Arial" w:hAnsi="Arial" w:cs="Arial"/>
          <w:spacing w:val="-1"/>
          <w:sz w:val="24"/>
          <w:szCs w:val="24"/>
        </w:rPr>
        <w:t>.»</w:t>
      </w:r>
      <w:proofErr w:type="gramEnd"/>
    </w:p>
    <w:p w:rsidR="009540C1" w:rsidRPr="009540C1" w:rsidRDefault="009540C1" w:rsidP="009540C1">
      <w:pPr>
        <w:shd w:val="clear" w:color="auto" w:fill="FFFFFF"/>
        <w:tabs>
          <w:tab w:val="left" w:pos="1120"/>
        </w:tabs>
        <w:spacing w:after="0"/>
        <w:ind w:firstLine="709"/>
        <w:jc w:val="both"/>
        <w:rPr>
          <w:rFonts w:ascii="Arial" w:hAnsi="Arial" w:cs="Arial"/>
          <w:sz w:val="24"/>
          <w:szCs w:val="24"/>
        </w:rPr>
      </w:pPr>
    </w:p>
    <w:p w:rsidR="009540C1" w:rsidRPr="009540C1" w:rsidRDefault="009540C1" w:rsidP="009540C1">
      <w:pPr>
        <w:shd w:val="clear" w:color="auto" w:fill="FFFFFF"/>
        <w:tabs>
          <w:tab w:val="left" w:pos="1120"/>
        </w:tabs>
        <w:spacing w:after="0"/>
        <w:ind w:firstLine="709"/>
        <w:jc w:val="both"/>
        <w:rPr>
          <w:rFonts w:ascii="Arial" w:hAnsi="Arial" w:cs="Arial"/>
          <w:sz w:val="24"/>
          <w:szCs w:val="24"/>
        </w:rPr>
      </w:pPr>
      <w:r w:rsidRPr="009540C1">
        <w:rPr>
          <w:rFonts w:ascii="Arial" w:hAnsi="Arial" w:cs="Arial"/>
          <w:sz w:val="24"/>
          <w:szCs w:val="24"/>
        </w:rPr>
        <w:lastRenderedPageBreak/>
        <w:t xml:space="preserve">1.14    </w:t>
      </w:r>
      <w:r w:rsidRPr="009540C1">
        <w:rPr>
          <w:rFonts w:ascii="Arial" w:hAnsi="Arial" w:cs="Arial"/>
          <w:b/>
          <w:sz w:val="24"/>
          <w:szCs w:val="24"/>
        </w:rPr>
        <w:t>Статья 62</w:t>
      </w:r>
      <w:r w:rsidRPr="009540C1">
        <w:rPr>
          <w:rFonts w:ascii="Arial" w:hAnsi="Arial" w:cs="Arial"/>
          <w:sz w:val="24"/>
          <w:szCs w:val="24"/>
        </w:rPr>
        <w:t>. Средства самообложения граждан</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1.14.1  в части 1 после слов «жителей Поселения» дополнить словами «(населенного пункта, входящего в состав Поселения)»;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1.14.2   часть 2 изложить в следующей редакции:</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 xml:space="preserve">«Вопросы введения и </w:t>
      </w:r>
      <w:proofErr w:type="gramStart"/>
      <w:r w:rsidRPr="009540C1">
        <w:rPr>
          <w:rFonts w:ascii="Arial" w:hAnsi="Arial" w:cs="Arial"/>
          <w:sz w:val="24"/>
          <w:szCs w:val="24"/>
        </w:rPr>
        <w:t>использования</w:t>
      </w:r>
      <w:proofErr w:type="gramEnd"/>
      <w:r w:rsidRPr="009540C1">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9540C1" w:rsidRPr="009540C1" w:rsidRDefault="009540C1" w:rsidP="009540C1">
      <w:pPr>
        <w:shd w:val="clear" w:color="auto" w:fill="FFFFFF"/>
        <w:tabs>
          <w:tab w:val="left" w:pos="1128"/>
        </w:tabs>
        <w:spacing w:after="0"/>
        <w:ind w:firstLine="709"/>
        <w:jc w:val="both"/>
        <w:rPr>
          <w:rFonts w:ascii="Arial" w:hAnsi="Arial" w:cs="Arial"/>
          <w:sz w:val="24"/>
          <w:szCs w:val="24"/>
        </w:rPr>
      </w:pPr>
    </w:p>
    <w:p w:rsidR="009540C1" w:rsidRPr="009540C1" w:rsidRDefault="009540C1" w:rsidP="009540C1">
      <w:pPr>
        <w:shd w:val="clear" w:color="auto" w:fill="FFFFFF"/>
        <w:tabs>
          <w:tab w:val="left" w:pos="1128"/>
        </w:tabs>
        <w:spacing w:after="0"/>
        <w:ind w:firstLine="709"/>
        <w:jc w:val="both"/>
        <w:rPr>
          <w:rFonts w:ascii="Arial" w:hAnsi="Arial" w:cs="Arial"/>
          <w:sz w:val="24"/>
          <w:szCs w:val="24"/>
        </w:rPr>
      </w:pPr>
      <w:r w:rsidRPr="009540C1">
        <w:rPr>
          <w:rFonts w:ascii="Arial" w:hAnsi="Arial" w:cs="Arial"/>
          <w:sz w:val="24"/>
          <w:szCs w:val="24"/>
        </w:rPr>
        <w:t xml:space="preserve">1.15   </w:t>
      </w:r>
      <w:r w:rsidRPr="009540C1">
        <w:rPr>
          <w:rFonts w:ascii="Arial" w:hAnsi="Arial" w:cs="Arial"/>
          <w:b/>
          <w:sz w:val="24"/>
          <w:szCs w:val="24"/>
        </w:rPr>
        <w:t>Статья 72</w:t>
      </w:r>
      <w:r w:rsidRPr="009540C1">
        <w:rPr>
          <w:rFonts w:ascii="Arial" w:hAnsi="Arial" w:cs="Arial"/>
          <w:sz w:val="24"/>
          <w:szCs w:val="24"/>
        </w:rPr>
        <w:t>. Удаление главы Поселения в отставку</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1.15.1 пункт 4 части 2 изложить в следующей редакции:</w:t>
      </w:r>
    </w:p>
    <w:p w:rsidR="009540C1" w:rsidRPr="009540C1" w:rsidRDefault="009540C1" w:rsidP="009540C1">
      <w:pPr>
        <w:shd w:val="clear" w:color="auto" w:fill="FFFFFF"/>
        <w:tabs>
          <w:tab w:val="left" w:pos="8240"/>
        </w:tabs>
        <w:spacing w:after="0"/>
        <w:ind w:firstLine="709"/>
        <w:jc w:val="both"/>
        <w:rPr>
          <w:rFonts w:ascii="Arial" w:hAnsi="Arial" w:cs="Arial"/>
          <w:sz w:val="24"/>
          <w:szCs w:val="24"/>
        </w:rPr>
      </w:pPr>
      <w:r w:rsidRPr="009540C1">
        <w:rPr>
          <w:rFonts w:ascii="Arial" w:hAnsi="Arial" w:cs="Arial"/>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273-Ф3«О противодействии коррупции». Федеральным законом от 3 декабря 2012 года № 230-ФЗ «О </w:t>
      </w:r>
      <w:proofErr w:type="gramStart"/>
      <w:r w:rsidRPr="009540C1">
        <w:rPr>
          <w:rFonts w:ascii="Arial" w:hAnsi="Arial" w:cs="Arial"/>
          <w:sz w:val="24"/>
          <w:szCs w:val="24"/>
        </w:rPr>
        <w:t>контроле за</w:t>
      </w:r>
      <w:proofErr w:type="gramEnd"/>
      <w:r w:rsidRPr="009540C1">
        <w:rPr>
          <w:rFonts w:ascii="Arial" w:hAnsi="Arial" w:cs="Arial"/>
          <w:sz w:val="24"/>
          <w:szCs w:val="24"/>
        </w:rPr>
        <w:t xml:space="preserve">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0C1" w:rsidRPr="009540C1" w:rsidRDefault="009540C1" w:rsidP="009540C1">
      <w:pPr>
        <w:shd w:val="clear" w:color="auto" w:fill="FFFFFF"/>
        <w:tabs>
          <w:tab w:val="left" w:pos="1258"/>
        </w:tabs>
        <w:spacing w:after="0"/>
        <w:ind w:firstLine="709"/>
        <w:jc w:val="both"/>
        <w:rPr>
          <w:rFonts w:ascii="Arial" w:hAnsi="Arial" w:cs="Arial"/>
          <w:sz w:val="24"/>
          <w:szCs w:val="24"/>
        </w:rPr>
      </w:pPr>
    </w:p>
    <w:p w:rsidR="009540C1" w:rsidRPr="009540C1" w:rsidRDefault="009540C1" w:rsidP="009540C1">
      <w:pPr>
        <w:shd w:val="clear" w:color="auto" w:fill="FFFFFF"/>
        <w:tabs>
          <w:tab w:val="left" w:pos="1258"/>
        </w:tabs>
        <w:spacing w:after="0"/>
        <w:ind w:firstLine="709"/>
        <w:jc w:val="both"/>
        <w:rPr>
          <w:rFonts w:ascii="Arial" w:hAnsi="Arial" w:cs="Arial"/>
          <w:sz w:val="24"/>
          <w:szCs w:val="24"/>
        </w:rPr>
      </w:pPr>
      <w:r w:rsidRPr="009540C1">
        <w:rPr>
          <w:rFonts w:ascii="Arial" w:hAnsi="Arial" w:cs="Arial"/>
          <w:sz w:val="24"/>
          <w:szCs w:val="24"/>
        </w:rPr>
        <w:t xml:space="preserve">1.16   </w:t>
      </w:r>
      <w:r w:rsidRPr="009540C1">
        <w:rPr>
          <w:rFonts w:ascii="Arial" w:hAnsi="Arial" w:cs="Arial"/>
          <w:b/>
          <w:sz w:val="24"/>
          <w:szCs w:val="24"/>
        </w:rPr>
        <w:t>Статья 74</w:t>
      </w:r>
      <w:r w:rsidRPr="009540C1">
        <w:rPr>
          <w:rFonts w:ascii="Arial" w:hAnsi="Arial" w:cs="Arial"/>
          <w:sz w:val="24"/>
          <w:szCs w:val="24"/>
        </w:rPr>
        <w:t>. Контроль и надзор за деятельностью органов местного самоуправления и должностных лиц местного самоуправления</w:t>
      </w:r>
    </w:p>
    <w:p w:rsidR="009540C1" w:rsidRPr="009540C1" w:rsidRDefault="009540C1" w:rsidP="009540C1">
      <w:pPr>
        <w:shd w:val="clear" w:color="auto" w:fill="FFFFFF"/>
        <w:spacing w:after="0"/>
        <w:ind w:firstLine="709"/>
        <w:jc w:val="both"/>
        <w:rPr>
          <w:rFonts w:ascii="Arial" w:hAnsi="Arial" w:cs="Arial"/>
          <w:sz w:val="24"/>
          <w:szCs w:val="24"/>
        </w:rPr>
      </w:pPr>
      <w:r w:rsidRPr="009540C1">
        <w:rPr>
          <w:rFonts w:ascii="Arial" w:hAnsi="Arial" w:cs="Arial"/>
          <w:sz w:val="24"/>
          <w:szCs w:val="24"/>
        </w:rPr>
        <w:t>1.16.1  в части 2 слова «и осуществлении полномочий по решению указанных вопросов и иных полномочий» заменить словами, «осуществлении полномочий по решению указанных вопросов, иных полномочий и реализации прав».</w:t>
      </w:r>
    </w:p>
    <w:p w:rsidR="009540C1" w:rsidRPr="009540C1" w:rsidRDefault="009540C1" w:rsidP="009540C1">
      <w:pPr>
        <w:autoSpaceDE w:val="0"/>
        <w:autoSpaceDN w:val="0"/>
        <w:adjustRightInd w:val="0"/>
        <w:spacing w:after="0"/>
        <w:ind w:firstLine="709"/>
        <w:jc w:val="both"/>
        <w:rPr>
          <w:rFonts w:ascii="Arial" w:hAnsi="Arial" w:cs="Arial"/>
          <w:sz w:val="24"/>
          <w:szCs w:val="24"/>
        </w:rPr>
      </w:pPr>
    </w:p>
    <w:p w:rsidR="009540C1" w:rsidRPr="009540C1" w:rsidRDefault="009540C1" w:rsidP="009540C1">
      <w:pPr>
        <w:autoSpaceDE w:val="0"/>
        <w:autoSpaceDN w:val="0"/>
        <w:adjustRightInd w:val="0"/>
        <w:spacing w:after="0"/>
        <w:ind w:firstLine="709"/>
        <w:jc w:val="both"/>
        <w:rPr>
          <w:rFonts w:ascii="Arial" w:hAnsi="Arial" w:cs="Arial"/>
          <w:sz w:val="24"/>
          <w:szCs w:val="24"/>
        </w:rPr>
      </w:pPr>
      <w:r w:rsidRPr="009540C1">
        <w:rPr>
          <w:rFonts w:ascii="Arial" w:hAnsi="Arial" w:cs="Arial"/>
          <w:sz w:val="24"/>
          <w:szCs w:val="24"/>
        </w:rPr>
        <w:t xml:space="preserve">2.Поручить Главе Петропавловского муниципального образования обеспечить государственную регистрацию внесенных </w:t>
      </w:r>
      <w:r w:rsidRPr="009540C1">
        <w:rPr>
          <w:rFonts w:ascii="Arial" w:hAnsi="Arial" w:cs="Arial"/>
          <w:sz w:val="24"/>
          <w:szCs w:val="24"/>
        </w:rPr>
        <w:tab/>
        <w:t xml:space="preserve">изменений и </w:t>
      </w:r>
      <w:r w:rsidRPr="009540C1">
        <w:rPr>
          <w:rFonts w:ascii="Arial" w:hAnsi="Arial" w:cs="Arial"/>
          <w:sz w:val="24"/>
          <w:szCs w:val="24"/>
        </w:rPr>
        <w:tab/>
        <w:t xml:space="preserve">дополнений в Устав Петропавловского муниципального образования в </w:t>
      </w:r>
      <w:r w:rsidRPr="009540C1">
        <w:rPr>
          <w:rFonts w:ascii="Arial" w:hAnsi="Arial" w:cs="Arial"/>
          <w:sz w:val="24"/>
          <w:szCs w:val="24"/>
        </w:rPr>
        <w:tab/>
        <w:t>соответствии с законодательством.</w:t>
      </w:r>
    </w:p>
    <w:p w:rsidR="009540C1" w:rsidRPr="009540C1" w:rsidRDefault="009540C1" w:rsidP="009540C1">
      <w:pPr>
        <w:tabs>
          <w:tab w:val="left" w:pos="0"/>
        </w:tabs>
        <w:spacing w:after="0"/>
        <w:ind w:firstLine="709"/>
        <w:jc w:val="both"/>
        <w:rPr>
          <w:rFonts w:ascii="Arial" w:hAnsi="Arial" w:cs="Arial"/>
          <w:sz w:val="24"/>
          <w:szCs w:val="24"/>
        </w:rPr>
      </w:pPr>
      <w:r w:rsidRPr="009540C1">
        <w:rPr>
          <w:rFonts w:ascii="Arial" w:hAnsi="Arial" w:cs="Arial"/>
          <w:sz w:val="24"/>
          <w:szCs w:val="24"/>
        </w:rPr>
        <w:t xml:space="preserve">3. Настоящее решение </w:t>
      </w:r>
      <w:proofErr w:type="gramStart"/>
      <w:r w:rsidRPr="009540C1">
        <w:rPr>
          <w:rFonts w:ascii="Arial" w:hAnsi="Arial" w:cs="Arial"/>
          <w:sz w:val="24"/>
          <w:szCs w:val="24"/>
        </w:rPr>
        <w:t>в</w:t>
      </w:r>
      <w:proofErr w:type="gramEnd"/>
      <w:r w:rsidRPr="009540C1">
        <w:rPr>
          <w:rFonts w:ascii="Arial" w:hAnsi="Arial" w:cs="Arial"/>
          <w:sz w:val="24"/>
          <w:szCs w:val="24"/>
        </w:rPr>
        <w:t xml:space="preserve"> ступает </w:t>
      </w:r>
      <w:proofErr w:type="gramStart"/>
      <w:r w:rsidRPr="009540C1">
        <w:rPr>
          <w:rFonts w:ascii="Arial" w:hAnsi="Arial" w:cs="Arial"/>
          <w:sz w:val="24"/>
          <w:szCs w:val="24"/>
        </w:rPr>
        <w:t>в</w:t>
      </w:r>
      <w:proofErr w:type="gramEnd"/>
      <w:r w:rsidRPr="009540C1">
        <w:rPr>
          <w:rFonts w:ascii="Arial" w:hAnsi="Arial" w:cs="Arial"/>
          <w:sz w:val="24"/>
          <w:szCs w:val="24"/>
        </w:rPr>
        <w:t xml:space="preserve"> силу после государственной регистрации и официального опубликования в  периодическом печатном издании «</w:t>
      </w:r>
      <w:r w:rsidRPr="009540C1">
        <w:rPr>
          <w:rFonts w:ascii="Arial" w:hAnsi="Arial" w:cs="Arial"/>
          <w:spacing w:val="-1"/>
          <w:sz w:val="24"/>
          <w:szCs w:val="24"/>
        </w:rPr>
        <w:t>Вестник Петропавловского муниципального образования</w:t>
      </w:r>
      <w:r w:rsidRPr="009540C1">
        <w:rPr>
          <w:rFonts w:ascii="Arial" w:hAnsi="Arial" w:cs="Arial"/>
          <w:sz w:val="24"/>
          <w:szCs w:val="24"/>
        </w:rPr>
        <w:t>».</w:t>
      </w:r>
    </w:p>
    <w:p w:rsidR="009540C1" w:rsidRPr="009540C1" w:rsidRDefault="009540C1" w:rsidP="009540C1">
      <w:pPr>
        <w:widowControl w:val="0"/>
        <w:suppressAutoHyphens/>
        <w:spacing w:after="0"/>
        <w:ind w:firstLine="709"/>
        <w:jc w:val="both"/>
        <w:rPr>
          <w:rFonts w:ascii="Arial" w:hAnsi="Arial" w:cs="Arial"/>
          <w:sz w:val="24"/>
          <w:szCs w:val="24"/>
        </w:rPr>
      </w:pPr>
      <w:r w:rsidRPr="009540C1">
        <w:rPr>
          <w:rFonts w:ascii="Arial" w:hAnsi="Arial" w:cs="Arial"/>
          <w:sz w:val="24"/>
          <w:szCs w:val="24"/>
        </w:rPr>
        <w:t xml:space="preserve">4.Ответственность за исполнение настоящего решения возложить на </w:t>
      </w:r>
      <w:r w:rsidRPr="009540C1">
        <w:rPr>
          <w:rFonts w:ascii="Arial" w:hAnsi="Arial" w:cs="Arial"/>
          <w:sz w:val="24"/>
          <w:szCs w:val="24"/>
        </w:rPr>
        <w:tab/>
        <w:t xml:space="preserve">Главу Петропавловского </w:t>
      </w:r>
      <w:r w:rsidRPr="009540C1">
        <w:rPr>
          <w:rFonts w:ascii="Arial" w:hAnsi="Arial" w:cs="Arial"/>
          <w:sz w:val="24"/>
          <w:szCs w:val="24"/>
        </w:rPr>
        <w:tab/>
        <w:t>муниципального образования.</w:t>
      </w:r>
    </w:p>
    <w:p w:rsidR="009540C1" w:rsidRDefault="009540C1" w:rsidP="009540C1">
      <w:pPr>
        <w:spacing w:after="0"/>
        <w:jc w:val="both"/>
        <w:rPr>
          <w:rFonts w:ascii="Arial" w:hAnsi="Arial" w:cs="Arial"/>
          <w:sz w:val="24"/>
          <w:szCs w:val="24"/>
        </w:rPr>
      </w:pPr>
    </w:p>
    <w:p w:rsidR="009A5BDF" w:rsidRDefault="009A5BDF" w:rsidP="009540C1">
      <w:pPr>
        <w:spacing w:after="0"/>
        <w:jc w:val="both"/>
        <w:rPr>
          <w:rFonts w:ascii="Arial" w:hAnsi="Arial" w:cs="Arial"/>
          <w:sz w:val="24"/>
          <w:szCs w:val="24"/>
        </w:rPr>
      </w:pPr>
    </w:p>
    <w:p w:rsidR="007C73AE" w:rsidRDefault="009540C1" w:rsidP="009540C1">
      <w:pPr>
        <w:spacing w:after="0"/>
        <w:jc w:val="both"/>
        <w:rPr>
          <w:rFonts w:ascii="Arial" w:hAnsi="Arial" w:cs="Arial"/>
          <w:sz w:val="24"/>
          <w:szCs w:val="24"/>
        </w:rPr>
      </w:pPr>
      <w:r w:rsidRPr="009540C1">
        <w:rPr>
          <w:rFonts w:ascii="Arial" w:hAnsi="Arial" w:cs="Arial"/>
          <w:sz w:val="24"/>
          <w:szCs w:val="24"/>
        </w:rPr>
        <w:t>Глава</w:t>
      </w:r>
      <w:r w:rsidR="007C73AE">
        <w:rPr>
          <w:rFonts w:ascii="Arial" w:hAnsi="Arial" w:cs="Arial"/>
          <w:sz w:val="24"/>
          <w:szCs w:val="24"/>
        </w:rPr>
        <w:t>, Председатель думы</w:t>
      </w:r>
    </w:p>
    <w:p w:rsidR="009540C1" w:rsidRPr="009540C1" w:rsidRDefault="007C73AE" w:rsidP="009540C1">
      <w:pPr>
        <w:spacing w:after="0"/>
        <w:jc w:val="both"/>
        <w:rPr>
          <w:rFonts w:ascii="Arial" w:hAnsi="Arial" w:cs="Arial"/>
          <w:sz w:val="24"/>
          <w:szCs w:val="24"/>
        </w:rPr>
      </w:pPr>
      <w:r>
        <w:rPr>
          <w:rFonts w:ascii="Arial" w:hAnsi="Arial" w:cs="Arial"/>
          <w:sz w:val="24"/>
          <w:szCs w:val="24"/>
        </w:rPr>
        <w:t xml:space="preserve"> </w:t>
      </w:r>
      <w:r w:rsidR="009540C1" w:rsidRPr="009540C1">
        <w:rPr>
          <w:rFonts w:ascii="Arial" w:hAnsi="Arial" w:cs="Arial"/>
          <w:sz w:val="24"/>
          <w:szCs w:val="24"/>
        </w:rPr>
        <w:t xml:space="preserve">Петропавловского МО                                                    </w:t>
      </w:r>
      <w:r w:rsidR="009A5BDF">
        <w:rPr>
          <w:rFonts w:ascii="Arial" w:hAnsi="Arial" w:cs="Arial"/>
          <w:sz w:val="24"/>
          <w:szCs w:val="24"/>
        </w:rPr>
        <w:t xml:space="preserve">                    </w:t>
      </w:r>
      <w:r w:rsidR="009540C1" w:rsidRPr="009540C1">
        <w:rPr>
          <w:rFonts w:ascii="Arial" w:hAnsi="Arial" w:cs="Arial"/>
          <w:sz w:val="24"/>
          <w:szCs w:val="24"/>
        </w:rPr>
        <w:t xml:space="preserve">   П.Л. Шерер</w:t>
      </w:r>
    </w:p>
    <w:p w:rsidR="005F4EC1" w:rsidRPr="009540C1" w:rsidRDefault="005F4EC1" w:rsidP="009540C1">
      <w:pPr>
        <w:spacing w:after="0"/>
        <w:rPr>
          <w:rFonts w:ascii="Arial" w:hAnsi="Arial" w:cs="Arial"/>
          <w:sz w:val="24"/>
          <w:szCs w:val="24"/>
        </w:rPr>
      </w:pPr>
    </w:p>
    <w:sectPr w:rsidR="005F4EC1" w:rsidRPr="009540C1" w:rsidSect="009A5BDF">
      <w:pgSz w:w="11909" w:h="16834"/>
      <w:pgMar w:top="567" w:right="567" w:bottom="567" w:left="1418"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540C1"/>
    <w:rsid w:val="005F4EC1"/>
    <w:rsid w:val="007C73AE"/>
    <w:rsid w:val="009540C1"/>
    <w:rsid w:val="009A5BDF"/>
    <w:rsid w:val="00E20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0C1"/>
    <w:rPr>
      <w:color w:val="0000FF"/>
      <w:u w:val="single"/>
    </w:rPr>
  </w:style>
  <w:style w:type="paragraph" w:customStyle="1" w:styleId="ConsNormal">
    <w:name w:val="ConsNormal"/>
    <w:link w:val="ConsNormal0"/>
    <w:rsid w:val="009540C1"/>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basedOn w:val="a0"/>
    <w:link w:val="ConsNormal"/>
    <w:rsid w:val="009540C1"/>
    <w:rPr>
      <w:rFonts w:ascii="Arial" w:eastAsia="Times New Roman" w:hAnsi="Arial" w:cs="Times New Roman"/>
      <w:snapToGrid w:val="0"/>
      <w:sz w:val="20"/>
      <w:szCs w:val="20"/>
    </w:rPr>
  </w:style>
  <w:style w:type="paragraph" w:customStyle="1" w:styleId="text">
    <w:name w:val="text"/>
    <w:basedOn w:val="a"/>
    <w:rsid w:val="009540C1"/>
    <w:pPr>
      <w:spacing w:after="0" w:line="240" w:lineRule="auto"/>
      <w:ind w:firstLine="567"/>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7;&#1088;&#1072;&#1074;&#1086;-&#1084;&#1080;&#1085;&#1102;&#1089;&#1090;.&#1088;&#1092;" TargetMode="External"/><Relationship Id="rId4" Type="http://schemas.openxmlformats.org/officeDocument/2006/relationships/hyperlink" Target="consultantplus://offline/ref=66D73DD5DB576229DE8EE2FAB7CBF0153EF3F140114E8F84EC1EDDFEE1I0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2019-10-18T06:58:00Z</cp:lastPrinted>
  <dcterms:created xsi:type="dcterms:W3CDTF">2019-10-18T06:48:00Z</dcterms:created>
  <dcterms:modified xsi:type="dcterms:W3CDTF">2019-10-31T03:58:00Z</dcterms:modified>
</cp:coreProperties>
</file>